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391"/>
        <w:gridCol w:w="5681"/>
      </w:tblGrid>
      <w:tr w:rsidR="009F192D" w:rsidRPr="006E6D42" w14:paraId="67AEC94C" w14:textId="77777777" w:rsidTr="000A7339">
        <w:trPr>
          <w:trHeight w:val="1079"/>
          <w:jc w:val="center"/>
        </w:trPr>
        <w:tc>
          <w:tcPr>
            <w:tcW w:w="3584" w:type="dxa"/>
          </w:tcPr>
          <w:p w14:paraId="63D852B3" w14:textId="77777777" w:rsidR="009A6919" w:rsidRPr="006E6D42" w:rsidRDefault="009A6919" w:rsidP="00482A35">
            <w:pPr>
              <w:spacing w:before="0"/>
              <w:jc w:val="center"/>
              <w:rPr>
                <w:b/>
                <w:noProof/>
                <w:sz w:val="26"/>
                <w:szCs w:val="26"/>
              </w:rPr>
            </w:pPr>
            <w:r w:rsidRPr="006E6D42">
              <w:rPr>
                <w:b/>
                <w:noProof/>
                <w:sz w:val="26"/>
                <w:szCs w:val="26"/>
              </w:rPr>
              <w:t>ỦY BAN NHÂN DÂN</w:t>
            </w:r>
          </w:p>
          <w:p w14:paraId="7CE9889F" w14:textId="77777777" w:rsidR="009A6919" w:rsidRPr="006E6D42" w:rsidRDefault="009A6919" w:rsidP="00482A35">
            <w:pPr>
              <w:spacing w:before="0"/>
              <w:jc w:val="center"/>
              <w:rPr>
                <w:b/>
                <w:noProof/>
                <w:sz w:val="26"/>
                <w:szCs w:val="26"/>
              </w:rPr>
            </w:pPr>
            <w:r w:rsidRPr="006E6D42">
              <w:rPr>
                <w:b/>
                <w:noProof/>
                <w:sz w:val="26"/>
                <w:szCs w:val="26"/>
              </w:rPr>
              <w:t>TỈNH HÀ TĨNH</w:t>
            </w:r>
          </w:p>
          <w:p w14:paraId="262B35AC" w14:textId="5B300A1F" w:rsidR="009A6919" w:rsidRPr="006E6D42" w:rsidRDefault="00FA6BDA" w:rsidP="00482A35">
            <w:pPr>
              <w:spacing w:before="0"/>
              <w:jc w:val="center"/>
              <w:rPr>
                <w:bCs/>
                <w:iCs/>
                <w:sz w:val="26"/>
                <w:szCs w:val="26"/>
              </w:rPr>
            </w:pPr>
            <w:r w:rsidRPr="006E6D42">
              <w:rPr>
                <w:noProof/>
                <w:sz w:val="26"/>
                <w:szCs w:val="26"/>
              </w:rPr>
              <mc:AlternateContent>
                <mc:Choice Requires="wps">
                  <w:drawing>
                    <wp:anchor distT="4294967293" distB="4294967293" distL="114300" distR="114300" simplePos="0" relativeHeight="251661312" behindDoc="0" locked="0" layoutInCell="1" allowOverlap="1" wp14:anchorId="48CA1EF4" wp14:editId="4F7F4372">
                      <wp:simplePos x="0" y="0"/>
                      <wp:positionH relativeFrom="column">
                        <wp:posOffset>767080</wp:posOffset>
                      </wp:positionH>
                      <wp:positionV relativeFrom="paragraph">
                        <wp:posOffset>9856</wp:posOffset>
                      </wp:positionV>
                      <wp:extent cx="477078" cy="0"/>
                      <wp:effectExtent l="0" t="0" r="18415"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196D" id="Line 4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4pt,.8pt" to="97.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Pg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"/>
                  </w:pict>
                </mc:Fallback>
              </mc:AlternateContent>
            </w:r>
          </w:p>
          <w:p w14:paraId="62B6CF57" w14:textId="7C601226" w:rsidR="009A6919" w:rsidRPr="006E6D42" w:rsidRDefault="009A6919" w:rsidP="00002616">
            <w:pPr>
              <w:spacing w:before="0"/>
              <w:jc w:val="center"/>
              <w:rPr>
                <w:sz w:val="26"/>
                <w:szCs w:val="26"/>
              </w:rPr>
            </w:pPr>
            <w:r w:rsidRPr="00482A35">
              <w:rPr>
                <w:bCs/>
                <w:iCs/>
                <w:sz w:val="26"/>
                <w:szCs w:val="26"/>
              </w:rPr>
              <w:t xml:space="preserve">Số: </w:t>
            </w:r>
            <w:r w:rsidR="00002616">
              <w:rPr>
                <w:bCs/>
                <w:iCs/>
                <w:sz w:val="26"/>
                <w:szCs w:val="26"/>
              </w:rPr>
              <w:t>2762</w:t>
            </w:r>
            <w:r w:rsidRPr="00482A35">
              <w:rPr>
                <w:bCs/>
                <w:iCs/>
                <w:sz w:val="26"/>
                <w:szCs w:val="26"/>
              </w:rPr>
              <w:t>/QĐ-UBND</w:t>
            </w:r>
          </w:p>
        </w:tc>
        <w:tc>
          <w:tcPr>
            <w:tcW w:w="6097" w:type="dxa"/>
          </w:tcPr>
          <w:p w14:paraId="1A3D1DDD" w14:textId="02C0B0B8" w:rsidR="009A6919" w:rsidRPr="006E6D42" w:rsidRDefault="009A6919" w:rsidP="00482A35">
            <w:pPr>
              <w:spacing w:before="0"/>
              <w:jc w:val="center"/>
              <w:rPr>
                <w:b/>
                <w:sz w:val="26"/>
                <w:szCs w:val="26"/>
              </w:rPr>
            </w:pPr>
            <w:r w:rsidRPr="006E6D42">
              <w:rPr>
                <w:b/>
                <w:sz w:val="26"/>
                <w:szCs w:val="26"/>
              </w:rPr>
              <w:t xml:space="preserve">CỘNG </w:t>
            </w:r>
            <w:r w:rsidR="00DB2E5B" w:rsidRPr="006E6D42">
              <w:rPr>
                <w:b/>
                <w:sz w:val="26"/>
                <w:szCs w:val="26"/>
              </w:rPr>
              <w:t xml:space="preserve">HÒA </w:t>
            </w:r>
            <w:r w:rsidRPr="006E6D42">
              <w:rPr>
                <w:b/>
                <w:sz w:val="26"/>
                <w:szCs w:val="26"/>
              </w:rPr>
              <w:t>XÃ HỘI CHỦ NGHĨA VIỆT NAM</w:t>
            </w:r>
          </w:p>
          <w:p w14:paraId="35AF7849" w14:textId="77777777" w:rsidR="009A6919" w:rsidRPr="006E6D42" w:rsidRDefault="009A6919" w:rsidP="00482A35">
            <w:pPr>
              <w:spacing w:before="0"/>
              <w:jc w:val="center"/>
              <w:rPr>
                <w:b/>
              </w:rPr>
            </w:pPr>
            <w:r w:rsidRPr="006E6D42">
              <w:rPr>
                <w:b/>
              </w:rPr>
              <w:t>Độc lập - Tự do - Hạnh phúc</w:t>
            </w:r>
          </w:p>
          <w:p w14:paraId="27A6498F" w14:textId="53B449A9" w:rsidR="009A6919" w:rsidRPr="006E6D42" w:rsidRDefault="00FA6BDA" w:rsidP="00482A35">
            <w:pPr>
              <w:spacing w:before="0"/>
              <w:jc w:val="center"/>
              <w:rPr>
                <w:b/>
                <w:sz w:val="26"/>
                <w:szCs w:val="26"/>
              </w:rPr>
            </w:pPr>
            <w:r w:rsidRPr="006E6D42">
              <w:rPr>
                <w:b/>
                <w:noProof/>
                <w:sz w:val="26"/>
                <w:szCs w:val="26"/>
              </w:rPr>
              <mc:AlternateContent>
                <mc:Choice Requires="wps">
                  <w:drawing>
                    <wp:anchor distT="4294967293" distB="4294967293" distL="114300" distR="114300" simplePos="0" relativeHeight="251662336" behindDoc="0" locked="0" layoutInCell="1" allowOverlap="1" wp14:anchorId="0D125F18" wp14:editId="0E411937">
                      <wp:simplePos x="0" y="0"/>
                      <wp:positionH relativeFrom="column">
                        <wp:posOffset>724231</wp:posOffset>
                      </wp:positionH>
                      <wp:positionV relativeFrom="paragraph">
                        <wp:posOffset>25400</wp:posOffset>
                      </wp:positionV>
                      <wp:extent cx="2147570" cy="0"/>
                      <wp:effectExtent l="0" t="0" r="2413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AF9A6" id="Line 4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05pt,2pt" to="226.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"/>
                  </w:pict>
                </mc:Fallback>
              </mc:AlternateContent>
            </w:r>
          </w:p>
          <w:p w14:paraId="3160BFE7" w14:textId="76AE8CC4" w:rsidR="009A6919" w:rsidRPr="006E6D42" w:rsidRDefault="009A6919" w:rsidP="00002616">
            <w:pPr>
              <w:spacing w:before="0"/>
              <w:jc w:val="center"/>
              <w:rPr>
                <w:i/>
                <w:sz w:val="26"/>
                <w:szCs w:val="26"/>
              </w:rPr>
            </w:pPr>
            <w:r w:rsidRPr="006E6D42">
              <w:rPr>
                <w:i/>
                <w:szCs w:val="26"/>
              </w:rPr>
              <w:t xml:space="preserve">Hà Tĩnh, ngày </w:t>
            </w:r>
            <w:r w:rsidR="00002616">
              <w:rPr>
                <w:i/>
                <w:szCs w:val="26"/>
              </w:rPr>
              <w:t>24</w:t>
            </w:r>
            <w:r w:rsidRPr="006E6D42">
              <w:rPr>
                <w:i/>
                <w:szCs w:val="26"/>
              </w:rPr>
              <w:t xml:space="preserve"> tháng </w:t>
            </w:r>
            <w:r w:rsidR="00002616">
              <w:rPr>
                <w:i/>
                <w:szCs w:val="26"/>
              </w:rPr>
              <w:t>8</w:t>
            </w:r>
            <w:r w:rsidR="00DB2E5B" w:rsidRPr="006E6D42">
              <w:rPr>
                <w:i/>
                <w:szCs w:val="26"/>
              </w:rPr>
              <w:t xml:space="preserve"> </w:t>
            </w:r>
            <w:r w:rsidRPr="006E6D42">
              <w:rPr>
                <w:i/>
                <w:szCs w:val="26"/>
              </w:rPr>
              <w:t xml:space="preserve">năm </w:t>
            </w:r>
            <w:r w:rsidR="009F192D" w:rsidRPr="006E6D42">
              <w:rPr>
                <w:i/>
                <w:szCs w:val="26"/>
              </w:rPr>
              <w:t>2020</w:t>
            </w:r>
          </w:p>
        </w:tc>
      </w:tr>
    </w:tbl>
    <w:p w14:paraId="376D5448" w14:textId="228CBEB1" w:rsidR="009A6919" w:rsidRPr="006E6D42" w:rsidRDefault="009A6919" w:rsidP="00094EED">
      <w:pPr>
        <w:spacing w:before="40"/>
        <w:jc w:val="center"/>
        <w:rPr>
          <w:b/>
          <w:sz w:val="26"/>
          <w:szCs w:val="26"/>
        </w:rPr>
      </w:pPr>
    </w:p>
    <w:p w14:paraId="5E320D6A" w14:textId="77777777" w:rsidR="00926C77" w:rsidRPr="006E6D42" w:rsidRDefault="00926C77" w:rsidP="009728D0">
      <w:pPr>
        <w:spacing w:before="0"/>
        <w:jc w:val="center"/>
        <w:rPr>
          <w:b/>
        </w:rPr>
      </w:pPr>
    </w:p>
    <w:p w14:paraId="784728AB" w14:textId="6DDD4F24" w:rsidR="009A6919" w:rsidRPr="006E6D42" w:rsidRDefault="009A6919" w:rsidP="009728D0">
      <w:pPr>
        <w:spacing w:before="0"/>
        <w:jc w:val="center"/>
        <w:rPr>
          <w:b/>
        </w:rPr>
      </w:pPr>
      <w:r w:rsidRPr="006E6D42">
        <w:rPr>
          <w:b/>
        </w:rPr>
        <w:t>QUYẾT ĐỊNH</w:t>
      </w:r>
    </w:p>
    <w:p w14:paraId="3580299F" w14:textId="77777777" w:rsidR="00836AA7" w:rsidRDefault="00A97516" w:rsidP="00DB2E5B">
      <w:pPr>
        <w:autoSpaceDE w:val="0"/>
        <w:autoSpaceDN w:val="0"/>
        <w:adjustRightInd w:val="0"/>
        <w:spacing w:before="0"/>
        <w:jc w:val="center"/>
        <w:rPr>
          <w:b/>
          <w:bCs/>
          <w:spacing w:val="-2"/>
        </w:rPr>
      </w:pPr>
      <w:bookmarkStart w:id="0" w:name="chuong_pl_6_name_name"/>
      <w:r w:rsidRPr="006E6D42">
        <w:rPr>
          <w:b/>
          <w:bCs/>
        </w:rPr>
        <w:t xml:space="preserve">Về việc công </w:t>
      </w:r>
      <w:r w:rsidR="009A6919" w:rsidRPr="006E6D42">
        <w:rPr>
          <w:b/>
          <w:bCs/>
        </w:rPr>
        <w:t xml:space="preserve">bố Danh mục </w:t>
      </w:r>
      <w:bookmarkStart w:id="1" w:name="_Hlk7768606"/>
      <w:bookmarkEnd w:id="0"/>
      <w:r w:rsidR="00836AA7">
        <w:rPr>
          <w:b/>
          <w:bCs/>
        </w:rPr>
        <w:t xml:space="preserve">và Quy trình nội bộ </w:t>
      </w:r>
      <w:r w:rsidR="009A6919" w:rsidRPr="006E6D42">
        <w:rPr>
          <w:b/>
          <w:bCs/>
          <w:spacing w:val="-2"/>
        </w:rPr>
        <w:t xml:space="preserve">thủ tục hành chính </w:t>
      </w:r>
    </w:p>
    <w:p w14:paraId="38BD84BF" w14:textId="77777777" w:rsidR="00836AA7" w:rsidRDefault="00836AA7" w:rsidP="00DB2E5B">
      <w:pPr>
        <w:autoSpaceDE w:val="0"/>
        <w:autoSpaceDN w:val="0"/>
        <w:adjustRightInd w:val="0"/>
        <w:spacing w:before="0"/>
        <w:jc w:val="center"/>
        <w:rPr>
          <w:b/>
          <w:bCs/>
          <w:spacing w:val="-2"/>
        </w:rPr>
      </w:pPr>
      <w:r>
        <w:rPr>
          <w:b/>
          <w:bCs/>
          <w:spacing w:val="-2"/>
        </w:rPr>
        <w:t xml:space="preserve">được sửa đổi, bổ sung </w:t>
      </w:r>
      <w:r w:rsidR="009A6919" w:rsidRPr="006E6D42">
        <w:rPr>
          <w:b/>
          <w:bCs/>
          <w:spacing w:val="-2"/>
        </w:rPr>
        <w:t xml:space="preserve">thuộc thẩm quyền </w:t>
      </w:r>
      <w:r w:rsidR="00E53C3C" w:rsidRPr="006E6D42">
        <w:rPr>
          <w:b/>
          <w:bCs/>
          <w:spacing w:val="-2"/>
        </w:rPr>
        <w:t xml:space="preserve">quản lý của ngành </w:t>
      </w:r>
      <w:r w:rsidR="00E32BA1" w:rsidRPr="006E6D42">
        <w:rPr>
          <w:b/>
          <w:bCs/>
          <w:spacing w:val="-2"/>
        </w:rPr>
        <w:t>Y tế</w:t>
      </w:r>
      <w:r w:rsidR="00DB2E5B" w:rsidRPr="006E6D42">
        <w:rPr>
          <w:b/>
          <w:bCs/>
          <w:spacing w:val="-2"/>
        </w:rPr>
        <w:t xml:space="preserve"> </w:t>
      </w:r>
    </w:p>
    <w:p w14:paraId="4FAEED47" w14:textId="0E0D8BEC" w:rsidR="009A6919" w:rsidRPr="006E6D42" w:rsidRDefault="00E53C3C" w:rsidP="00DB2E5B">
      <w:pPr>
        <w:autoSpaceDE w:val="0"/>
        <w:autoSpaceDN w:val="0"/>
        <w:adjustRightInd w:val="0"/>
        <w:spacing w:before="0"/>
        <w:jc w:val="center"/>
        <w:rPr>
          <w:b/>
          <w:bCs/>
          <w:spacing w:val="-2"/>
        </w:rPr>
      </w:pPr>
      <w:r w:rsidRPr="006E6D42">
        <w:rPr>
          <w:b/>
          <w:bCs/>
          <w:spacing w:val="-2"/>
        </w:rPr>
        <w:t xml:space="preserve">áp dụng tại UBND cấp huyện </w:t>
      </w:r>
      <w:r w:rsidR="009A6919" w:rsidRPr="006E6D42">
        <w:rPr>
          <w:b/>
          <w:bCs/>
          <w:spacing w:val="-2"/>
        </w:rPr>
        <w:t>trên địa bàn tỉnh Hà Tĩnh</w:t>
      </w:r>
    </w:p>
    <w:bookmarkEnd w:id="1"/>
    <w:p w14:paraId="04D18B19" w14:textId="315753E0" w:rsidR="005F43A0" w:rsidRPr="006E6D42" w:rsidRDefault="00FA6BDA" w:rsidP="00094EED">
      <w:pPr>
        <w:spacing w:before="40"/>
        <w:jc w:val="center"/>
        <w:rPr>
          <w:b/>
          <w:noProof/>
        </w:rPr>
      </w:pPr>
      <w:r w:rsidRPr="006E6D42">
        <w:rPr>
          <w:b/>
          <w:noProof/>
          <w:sz w:val="26"/>
          <w:szCs w:val="26"/>
        </w:rPr>
        <mc:AlternateContent>
          <mc:Choice Requires="wps">
            <w:drawing>
              <wp:anchor distT="4294967293" distB="4294967293" distL="114300" distR="114300" simplePos="0" relativeHeight="251660288" behindDoc="0" locked="0" layoutInCell="1" allowOverlap="1" wp14:anchorId="11083521" wp14:editId="3BAC9ACC">
                <wp:simplePos x="0" y="0"/>
                <wp:positionH relativeFrom="column">
                  <wp:posOffset>1952956</wp:posOffset>
                </wp:positionH>
                <wp:positionV relativeFrom="paragraph">
                  <wp:posOffset>32385</wp:posOffset>
                </wp:positionV>
                <wp:extent cx="1855470" cy="0"/>
                <wp:effectExtent l="0" t="0" r="30480"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D7CE" id="Line 4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8pt,2.55pt" to="299.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9NU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"/>
            </w:pict>
          </mc:Fallback>
        </mc:AlternateContent>
      </w:r>
    </w:p>
    <w:p w14:paraId="75D1F5E7" w14:textId="77777777" w:rsidR="009A6919" w:rsidRPr="006E6D42" w:rsidRDefault="009A6919" w:rsidP="00094EED">
      <w:pPr>
        <w:spacing w:before="40"/>
        <w:jc w:val="center"/>
        <w:rPr>
          <w:b/>
          <w:noProof/>
        </w:rPr>
      </w:pPr>
      <w:r w:rsidRPr="006E6D42">
        <w:rPr>
          <w:b/>
          <w:noProof/>
        </w:rPr>
        <w:t>CHỦ TỊCH ỦY BAN NHÂN DÂN TỈNH</w:t>
      </w:r>
    </w:p>
    <w:p w14:paraId="12D38520" w14:textId="77777777" w:rsidR="005F43A0" w:rsidRPr="006E6D42" w:rsidRDefault="005F43A0" w:rsidP="00094EED">
      <w:pPr>
        <w:spacing w:before="40"/>
        <w:jc w:val="center"/>
        <w:rPr>
          <w:b/>
          <w:sz w:val="26"/>
          <w:szCs w:val="26"/>
        </w:rPr>
      </w:pPr>
    </w:p>
    <w:p w14:paraId="57A6C6CF" w14:textId="77777777" w:rsidR="009A6919" w:rsidRPr="00E52619" w:rsidRDefault="009A6919" w:rsidP="00836AA7">
      <w:pPr>
        <w:ind w:firstLine="720"/>
        <w:jc w:val="both"/>
        <w:rPr>
          <w:i/>
        </w:rPr>
      </w:pPr>
      <w:r w:rsidRPr="00E52619">
        <w:rPr>
          <w:i/>
        </w:rPr>
        <w:t>Căn cứ Luật Tổ chức Chính quyền địa phương ngày 19/6/2015;</w:t>
      </w:r>
    </w:p>
    <w:p w14:paraId="3425D728" w14:textId="77777777" w:rsidR="009A6919" w:rsidRPr="00836AA7" w:rsidRDefault="009A6919" w:rsidP="00836AA7">
      <w:pPr>
        <w:ind w:firstLine="720"/>
        <w:jc w:val="both"/>
        <w:rPr>
          <w:i/>
        </w:rPr>
      </w:pPr>
      <w:r w:rsidRPr="00836AA7">
        <w:rPr>
          <w:i/>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2ABBD8D9" w14:textId="6797403D" w:rsidR="009A6919" w:rsidRPr="00E52619" w:rsidRDefault="009A6919" w:rsidP="00836AA7">
      <w:pPr>
        <w:ind w:firstLine="720"/>
        <w:jc w:val="both"/>
        <w:rPr>
          <w:i/>
        </w:rPr>
      </w:pPr>
      <w:r w:rsidRPr="00E52619">
        <w:rPr>
          <w:i/>
        </w:rPr>
        <w:t xml:space="preserve">Căn cứ Nghị định số 61/2018/NĐ-CP ngày 23/4/2018 của Chính phủ về thực hiện cơ chế một cửa, một cửa liên thông trong giải quyết thủ tục hành </w:t>
      </w:r>
      <w:r w:rsidR="007D327B" w:rsidRPr="00E52619">
        <w:rPr>
          <w:i/>
        </w:rPr>
        <w:t>c</w:t>
      </w:r>
      <w:r w:rsidRPr="00E52619">
        <w:rPr>
          <w:i/>
        </w:rPr>
        <w:t>hính;</w:t>
      </w:r>
    </w:p>
    <w:p w14:paraId="037AC2F8" w14:textId="77777777" w:rsidR="009A6919" w:rsidRPr="00E52619" w:rsidRDefault="009A6919" w:rsidP="00836AA7">
      <w:pPr>
        <w:ind w:firstLine="720"/>
        <w:jc w:val="both"/>
        <w:rPr>
          <w:i/>
        </w:rPr>
      </w:pPr>
      <w:r w:rsidRPr="00836AA7">
        <w:rPr>
          <w:i/>
        </w:rPr>
        <w:t xml:space="preserve">Căn cứ Thông tư số 02/2017/TT-VPCP ngày 31/10/2017 của Bộ trưởng, Chủ nhiệm </w:t>
      </w:r>
      <w:r w:rsidRPr="00E52619">
        <w:rPr>
          <w:i/>
        </w:rPr>
        <w:t>Văn phòng Chính phủ hướng dẫn về nghiệp vụ kiểm soát thủ tục hành chính;</w:t>
      </w:r>
    </w:p>
    <w:p w14:paraId="1796582C" w14:textId="61BCFA33" w:rsidR="009A6919" w:rsidRPr="00E52619" w:rsidRDefault="009A6919" w:rsidP="00836AA7">
      <w:pPr>
        <w:ind w:firstLine="720"/>
        <w:jc w:val="both"/>
        <w:rPr>
          <w:i/>
        </w:rPr>
      </w:pPr>
      <w:r w:rsidRPr="00E52619">
        <w:rPr>
          <w:i/>
        </w:rPr>
        <w:t>Căn cứ Thông tư số 01/2018/TT-VPCP ngày 23/11/2018 của Bộ trưởng, Chủ nhiệm Văn phòng Chính phủ hướng dẫn thi hành một số quy định của Nghị</w:t>
      </w:r>
      <w:r w:rsidR="00DB2E5B" w:rsidRPr="00E52619">
        <w:rPr>
          <w:i/>
        </w:rPr>
        <w:t xml:space="preserve"> </w:t>
      </w:r>
      <w:r w:rsidRPr="00E52619">
        <w:rPr>
          <w:i/>
        </w:rPr>
        <w:t xml:space="preserve">định số 61/2018/NĐ-CP ngày 23/4/2018 của Chính phủ về thực hiện cơ chế một cửa, một cửa liên thông trong giải quyết thủ tục hành </w:t>
      </w:r>
      <w:r w:rsidR="000E134C" w:rsidRPr="00E52619">
        <w:rPr>
          <w:i/>
        </w:rPr>
        <w:t>c</w:t>
      </w:r>
      <w:r w:rsidRPr="00E52619">
        <w:rPr>
          <w:i/>
        </w:rPr>
        <w:t>hính;</w:t>
      </w:r>
    </w:p>
    <w:p w14:paraId="54AA22AA" w14:textId="4F80A1CA" w:rsidR="008572A4" w:rsidRPr="00E52619" w:rsidRDefault="005C1AF2" w:rsidP="00836AA7">
      <w:pPr>
        <w:ind w:firstLine="709"/>
        <w:jc w:val="both"/>
        <w:rPr>
          <w:i/>
        </w:rPr>
      </w:pPr>
      <w:r>
        <w:rPr>
          <w:i/>
        </w:rPr>
        <w:t>Theo</w:t>
      </w:r>
      <w:r w:rsidR="008572A4" w:rsidRPr="00E52619">
        <w:rPr>
          <w:i/>
        </w:rPr>
        <w:t xml:space="preserve"> đề nghị của Sở Y tế tại Văn bản số </w:t>
      </w:r>
      <w:r>
        <w:rPr>
          <w:i/>
          <w:szCs w:val="26"/>
        </w:rPr>
        <w:t>2334/SYT-VP ngày 18/8/2020.</w:t>
      </w:r>
      <w:r w:rsidR="009F192D" w:rsidRPr="00E52619">
        <w:rPr>
          <w:i/>
          <w:szCs w:val="26"/>
        </w:rPr>
        <w:t xml:space="preserve">  </w:t>
      </w:r>
    </w:p>
    <w:p w14:paraId="7BA767A1" w14:textId="77777777" w:rsidR="009A6919" w:rsidRPr="006E6D42" w:rsidRDefault="009A6919" w:rsidP="00836AA7">
      <w:pPr>
        <w:spacing w:before="240" w:after="240"/>
        <w:jc w:val="center"/>
        <w:rPr>
          <w:b/>
        </w:rPr>
      </w:pPr>
      <w:r w:rsidRPr="006E6D42">
        <w:rPr>
          <w:b/>
        </w:rPr>
        <w:t>QUYẾT ĐỊNH:</w:t>
      </w:r>
    </w:p>
    <w:p w14:paraId="603F8326" w14:textId="4E9B9B57" w:rsidR="009A6919" w:rsidRPr="006E6D42" w:rsidRDefault="009A6919" w:rsidP="00836AA7">
      <w:pPr>
        <w:pStyle w:val="BodyText"/>
        <w:spacing w:before="60" w:after="0" w:line="240" w:lineRule="auto"/>
        <w:ind w:firstLine="720"/>
        <w:rPr>
          <w:szCs w:val="28"/>
        </w:rPr>
      </w:pPr>
      <w:r w:rsidRPr="006E6D42">
        <w:rPr>
          <w:b/>
          <w:szCs w:val="28"/>
        </w:rPr>
        <w:t>Điều 1</w:t>
      </w:r>
      <w:r w:rsidRPr="006E6D42">
        <w:rPr>
          <w:szCs w:val="28"/>
        </w:rPr>
        <w:t xml:space="preserve">. Công bố kèm theo Quyết định này </w:t>
      </w:r>
      <w:r w:rsidR="00162CA8" w:rsidRPr="006E6D42">
        <w:rPr>
          <w:szCs w:val="28"/>
        </w:rPr>
        <w:t xml:space="preserve">Danh mục </w:t>
      </w:r>
      <w:r w:rsidR="00150465">
        <w:rPr>
          <w:szCs w:val="28"/>
        </w:rPr>
        <w:t xml:space="preserve">và Quy trình nội bộ </w:t>
      </w:r>
      <w:r w:rsidR="00E32BA1" w:rsidRPr="006E6D42">
        <w:rPr>
          <w:szCs w:val="28"/>
        </w:rPr>
        <w:t>01</w:t>
      </w:r>
      <w:r w:rsidR="00205F29" w:rsidRPr="006E6D42">
        <w:rPr>
          <w:szCs w:val="28"/>
        </w:rPr>
        <w:t xml:space="preserve"> (m</w:t>
      </w:r>
      <w:r w:rsidR="00E32BA1" w:rsidRPr="006E6D42">
        <w:rPr>
          <w:szCs w:val="28"/>
        </w:rPr>
        <w:t>ột</w:t>
      </w:r>
      <w:r w:rsidR="00205F29" w:rsidRPr="006E6D42">
        <w:rPr>
          <w:szCs w:val="28"/>
        </w:rPr>
        <w:t xml:space="preserve">) </w:t>
      </w:r>
      <w:r w:rsidRPr="006E6D42">
        <w:rPr>
          <w:szCs w:val="28"/>
        </w:rPr>
        <w:t xml:space="preserve">thủ tục hành chính </w:t>
      </w:r>
      <w:r w:rsidR="00150465">
        <w:rPr>
          <w:szCs w:val="28"/>
        </w:rPr>
        <w:t xml:space="preserve">được sửa đổi, bổ sung </w:t>
      </w:r>
      <w:r w:rsidRPr="006E6D42">
        <w:rPr>
          <w:szCs w:val="28"/>
        </w:rPr>
        <w:t xml:space="preserve">thuộc thẩm quyền </w:t>
      </w:r>
      <w:r w:rsidR="00E53C3C" w:rsidRPr="006E6D42">
        <w:rPr>
          <w:szCs w:val="28"/>
        </w:rPr>
        <w:t xml:space="preserve">quản lý của ngành </w:t>
      </w:r>
      <w:r w:rsidR="00E32BA1" w:rsidRPr="006E6D42">
        <w:rPr>
          <w:szCs w:val="28"/>
        </w:rPr>
        <w:t>Y tế</w:t>
      </w:r>
      <w:r w:rsidR="00E53C3C" w:rsidRPr="006E6D42">
        <w:rPr>
          <w:szCs w:val="28"/>
        </w:rPr>
        <w:t xml:space="preserve"> áp dụng tại UBND cấp huyện </w:t>
      </w:r>
      <w:r w:rsidRPr="006E6D42">
        <w:rPr>
          <w:szCs w:val="28"/>
        </w:rPr>
        <w:t xml:space="preserve">trên địa bàn tỉnh Hà Tĩnh. </w:t>
      </w:r>
    </w:p>
    <w:p w14:paraId="4C45F9D5" w14:textId="69EA6943" w:rsidR="00250B7C" w:rsidRPr="006E6D42" w:rsidRDefault="009A6919" w:rsidP="00836AA7">
      <w:pPr>
        <w:pStyle w:val="BodyText"/>
        <w:spacing w:before="60" w:after="0" w:line="240" w:lineRule="auto"/>
        <w:rPr>
          <w:szCs w:val="28"/>
        </w:rPr>
      </w:pPr>
      <w:r w:rsidRPr="006E6D42">
        <w:rPr>
          <w:szCs w:val="28"/>
        </w:rPr>
        <w:tab/>
      </w:r>
      <w:r w:rsidRPr="006E6D42">
        <w:rPr>
          <w:b/>
          <w:szCs w:val="28"/>
        </w:rPr>
        <w:t xml:space="preserve">Điều 2. </w:t>
      </w:r>
      <w:r w:rsidRPr="006E6D42">
        <w:rPr>
          <w:szCs w:val="28"/>
        </w:rPr>
        <w:t xml:space="preserve">Giao </w:t>
      </w:r>
      <w:r w:rsidR="00025150" w:rsidRPr="006E6D42">
        <w:rPr>
          <w:szCs w:val="28"/>
        </w:rPr>
        <w:t xml:space="preserve">Sở </w:t>
      </w:r>
      <w:r w:rsidR="00E32BA1" w:rsidRPr="006E6D42">
        <w:rPr>
          <w:szCs w:val="28"/>
        </w:rPr>
        <w:t>Y tế</w:t>
      </w:r>
      <w:r w:rsidR="00025150" w:rsidRPr="006E6D42">
        <w:rPr>
          <w:szCs w:val="28"/>
        </w:rPr>
        <w:t xml:space="preserve"> </w:t>
      </w:r>
      <w:r w:rsidRPr="006E6D42">
        <w:rPr>
          <w:szCs w:val="28"/>
        </w:rPr>
        <w:t xml:space="preserve">chủ trì, phối hợp với </w:t>
      </w:r>
      <w:r w:rsidR="00025150" w:rsidRPr="006E6D42">
        <w:rPr>
          <w:szCs w:val="28"/>
        </w:rPr>
        <w:t>Văn phòng Đoàn ĐBQH, HĐND và UBND tỉnh</w:t>
      </w:r>
      <w:r w:rsidR="00DB2E5B" w:rsidRPr="006E6D42">
        <w:rPr>
          <w:szCs w:val="28"/>
        </w:rPr>
        <w:t xml:space="preserve"> </w:t>
      </w:r>
      <w:r w:rsidRPr="006E6D42">
        <w:rPr>
          <w:szCs w:val="28"/>
        </w:rPr>
        <w:t xml:space="preserve">và các cơ quan, đơn vị liên quan căn cứ Quyết định này xây dựng quy trình điện tử giải quyết thủ tục hành chính trên Hệ thống thông tin Dịch vụ công trực tuyến của tỉnh </w:t>
      </w:r>
      <w:r w:rsidR="00DB2E5B" w:rsidRPr="006E6D42">
        <w:rPr>
          <w:szCs w:val="28"/>
        </w:rPr>
        <w:t xml:space="preserve">để </w:t>
      </w:r>
      <w:r w:rsidR="00DB2E5B" w:rsidRPr="006E6D42">
        <w:rPr>
          <w:szCs w:val="30"/>
        </w:rPr>
        <w:t xml:space="preserve">áp dụng thống nhất tại UBND cấp huyện </w:t>
      </w:r>
      <w:r w:rsidR="00DB2E5B" w:rsidRPr="006E6D42">
        <w:rPr>
          <w:szCs w:val="28"/>
        </w:rPr>
        <w:t xml:space="preserve">trên địa bàn tỉnh Hà Tĩnh.  </w:t>
      </w:r>
    </w:p>
    <w:p w14:paraId="4734756B" w14:textId="3E5C2327" w:rsidR="006C71A6" w:rsidRPr="006E6D42" w:rsidRDefault="00250B7C" w:rsidP="00836AA7">
      <w:pPr>
        <w:ind w:firstLine="720"/>
        <w:jc w:val="both"/>
        <w:rPr>
          <w:bCs/>
          <w:lang w:val="pt-BR"/>
        </w:rPr>
      </w:pPr>
      <w:r w:rsidRPr="006E6D42">
        <w:rPr>
          <w:b/>
        </w:rPr>
        <w:t>Điều 3.</w:t>
      </w:r>
      <w:r w:rsidRPr="006E6D42">
        <w:t xml:space="preserve"> </w:t>
      </w:r>
      <w:r w:rsidRPr="006E6D42">
        <w:rPr>
          <w:spacing w:val="-4"/>
        </w:rPr>
        <w:t>Quyết định này có hiệu lực kể từ ngày ban hành</w:t>
      </w:r>
      <w:r w:rsidR="00150465">
        <w:rPr>
          <w:spacing w:val="-4"/>
        </w:rPr>
        <w:t>;</w:t>
      </w:r>
      <w:r w:rsidR="00DB2E5B" w:rsidRPr="006E6D42">
        <w:rPr>
          <w:spacing w:val="-4"/>
        </w:rPr>
        <w:t xml:space="preserve"> </w:t>
      </w:r>
      <w:r w:rsidR="009F192D" w:rsidRPr="006E6D42">
        <w:rPr>
          <w:spacing w:val="-4"/>
        </w:rPr>
        <w:t xml:space="preserve">thay thế </w:t>
      </w:r>
      <w:r w:rsidRPr="006E6D42">
        <w:rPr>
          <w:spacing w:val="-4"/>
        </w:rPr>
        <w:t>Quyết định</w:t>
      </w:r>
      <w:r w:rsidR="0006071C" w:rsidRPr="006E6D42">
        <w:rPr>
          <w:spacing w:val="-4"/>
        </w:rPr>
        <w:t xml:space="preserve"> s</w:t>
      </w:r>
      <w:r w:rsidR="00DB2E5B" w:rsidRPr="006E6D42">
        <w:rPr>
          <w:spacing w:val="-4"/>
        </w:rPr>
        <w:t xml:space="preserve">ố </w:t>
      </w:r>
      <w:r w:rsidR="009F192D" w:rsidRPr="006E6D42">
        <w:rPr>
          <w:bCs/>
          <w:iCs/>
          <w:szCs w:val="26"/>
        </w:rPr>
        <w:t>2386/QĐ-UBND</w:t>
      </w:r>
      <w:r w:rsidR="009F192D" w:rsidRPr="006E6D42">
        <w:rPr>
          <w:spacing w:val="-4"/>
        </w:rPr>
        <w:t xml:space="preserve"> </w:t>
      </w:r>
      <w:r w:rsidR="00DB2E5B" w:rsidRPr="006E6D42">
        <w:rPr>
          <w:spacing w:val="-4"/>
        </w:rPr>
        <w:t xml:space="preserve">ngày </w:t>
      </w:r>
      <w:r w:rsidR="009F192D" w:rsidRPr="006E6D42">
        <w:rPr>
          <w:spacing w:val="-4"/>
        </w:rPr>
        <w:t>1</w:t>
      </w:r>
      <w:r w:rsidR="00B47100">
        <w:rPr>
          <w:spacing w:val="-4"/>
        </w:rPr>
        <w:t>6</w:t>
      </w:r>
      <w:r w:rsidR="009F192D" w:rsidRPr="006E6D42">
        <w:rPr>
          <w:spacing w:val="-4"/>
        </w:rPr>
        <w:t>/</w:t>
      </w:r>
      <w:r w:rsidR="00B47100">
        <w:rPr>
          <w:spacing w:val="-4"/>
        </w:rPr>
        <w:t>7</w:t>
      </w:r>
      <w:r w:rsidR="009F192D" w:rsidRPr="006E6D42">
        <w:rPr>
          <w:spacing w:val="-4"/>
        </w:rPr>
        <w:t>/2019</w:t>
      </w:r>
      <w:r w:rsidR="0006071C" w:rsidRPr="006E6D42">
        <w:rPr>
          <w:spacing w:val="-4"/>
        </w:rPr>
        <w:t xml:space="preserve"> </w:t>
      </w:r>
      <w:r w:rsidR="006C71A6" w:rsidRPr="006E6D42">
        <w:rPr>
          <w:spacing w:val="-4"/>
        </w:rPr>
        <w:t xml:space="preserve">của UBND </w:t>
      </w:r>
      <w:r w:rsidR="006C71A6" w:rsidRPr="006E6D42">
        <w:rPr>
          <w:bCs/>
          <w:lang w:val="pt-BR"/>
        </w:rPr>
        <w:t xml:space="preserve">tỉnh về việc công bố Danh mục </w:t>
      </w:r>
      <w:r w:rsidR="009F192D" w:rsidRPr="006E6D42">
        <w:rPr>
          <w:bCs/>
          <w:lang w:val="pt-BR"/>
        </w:rPr>
        <w:t xml:space="preserve">và </w:t>
      </w:r>
      <w:r w:rsidR="00150465">
        <w:rPr>
          <w:bCs/>
          <w:lang w:val="pt-BR"/>
        </w:rPr>
        <w:t>Q</w:t>
      </w:r>
      <w:r w:rsidR="009F192D" w:rsidRPr="006E6D42">
        <w:rPr>
          <w:bCs/>
          <w:lang w:val="pt-BR"/>
        </w:rPr>
        <w:t>uy trình nội bộ</w:t>
      </w:r>
      <w:r w:rsidR="006C71A6" w:rsidRPr="006E6D42">
        <w:rPr>
          <w:bCs/>
          <w:lang w:val="pt-BR"/>
        </w:rPr>
        <w:t xml:space="preserve"> </w:t>
      </w:r>
      <w:r w:rsidR="00150465">
        <w:rPr>
          <w:bCs/>
          <w:lang w:val="pt-BR"/>
        </w:rPr>
        <w:t xml:space="preserve">thủ tục hành chính </w:t>
      </w:r>
      <w:r w:rsidR="006C71A6" w:rsidRPr="006E6D42">
        <w:rPr>
          <w:bCs/>
          <w:lang w:val="pt-BR"/>
        </w:rPr>
        <w:t xml:space="preserve">thuộc thẩm quyền </w:t>
      </w:r>
      <w:r w:rsidR="00150465">
        <w:rPr>
          <w:bCs/>
          <w:lang w:val="pt-BR"/>
        </w:rPr>
        <w:t>quản lý của ngành</w:t>
      </w:r>
      <w:r w:rsidR="006C71A6" w:rsidRPr="006E6D42">
        <w:rPr>
          <w:bCs/>
          <w:lang w:val="pt-BR"/>
        </w:rPr>
        <w:t xml:space="preserve"> Y tế </w:t>
      </w:r>
      <w:r w:rsidR="00150465">
        <w:rPr>
          <w:bCs/>
          <w:lang w:val="pt-BR"/>
        </w:rPr>
        <w:t>áp dụng tại</w:t>
      </w:r>
      <w:r w:rsidR="006C71A6" w:rsidRPr="006E6D42">
        <w:rPr>
          <w:bCs/>
          <w:lang w:val="pt-BR"/>
        </w:rPr>
        <w:t xml:space="preserve"> UBND cấp huyện trên địa bàn tỉnh Hà Tĩnh</w:t>
      </w:r>
      <w:r w:rsidR="00150465">
        <w:rPr>
          <w:bCs/>
          <w:lang w:val="pt-BR"/>
        </w:rPr>
        <w:t>.</w:t>
      </w:r>
    </w:p>
    <w:p w14:paraId="6491A02E" w14:textId="680C73ED" w:rsidR="009A6919" w:rsidRPr="006E6D42" w:rsidRDefault="009A6919" w:rsidP="00836AA7">
      <w:pPr>
        <w:pStyle w:val="BodyText"/>
        <w:spacing w:before="60" w:after="0" w:line="240" w:lineRule="auto"/>
        <w:ind w:firstLine="720"/>
        <w:rPr>
          <w:szCs w:val="28"/>
          <w:lang w:val="pt-BR"/>
        </w:rPr>
      </w:pPr>
      <w:r w:rsidRPr="006E6D42">
        <w:rPr>
          <w:b/>
          <w:szCs w:val="28"/>
          <w:lang w:val="pt-BR"/>
        </w:rPr>
        <w:lastRenderedPageBreak/>
        <w:t xml:space="preserve">Điều </w:t>
      </w:r>
      <w:r w:rsidR="00EC796E" w:rsidRPr="006E6D42">
        <w:rPr>
          <w:b/>
          <w:szCs w:val="28"/>
          <w:lang w:val="pt-BR"/>
        </w:rPr>
        <w:t>4</w:t>
      </w:r>
      <w:r w:rsidRPr="006E6D42">
        <w:rPr>
          <w:b/>
          <w:szCs w:val="28"/>
          <w:lang w:val="pt-BR"/>
        </w:rPr>
        <w:t>.</w:t>
      </w:r>
      <w:r w:rsidR="00025150" w:rsidRPr="006E6D42">
        <w:rPr>
          <w:b/>
          <w:szCs w:val="28"/>
          <w:lang w:val="pt-BR"/>
        </w:rPr>
        <w:t xml:space="preserve"> </w:t>
      </w:r>
      <w:r w:rsidRPr="006E6D42">
        <w:rPr>
          <w:szCs w:val="28"/>
          <w:lang w:val="vi-VN"/>
        </w:rPr>
        <w:t xml:space="preserve">Chánh Văn phòng </w:t>
      </w:r>
      <w:r w:rsidRPr="006E6D42">
        <w:rPr>
          <w:szCs w:val="28"/>
        </w:rPr>
        <w:t xml:space="preserve">Đoàn ĐBQH, HĐND và </w:t>
      </w:r>
      <w:r w:rsidRPr="006E6D42">
        <w:rPr>
          <w:szCs w:val="28"/>
          <w:lang w:val="pt-BR"/>
        </w:rPr>
        <w:t>UBND</w:t>
      </w:r>
      <w:r w:rsidRPr="006E6D42">
        <w:rPr>
          <w:szCs w:val="28"/>
          <w:lang w:val="vi-VN"/>
        </w:rPr>
        <w:t xml:space="preserve"> tỉnh</w:t>
      </w:r>
      <w:r w:rsidRPr="006E6D42">
        <w:rPr>
          <w:szCs w:val="28"/>
          <w:lang w:val="pt-BR"/>
        </w:rPr>
        <w:t>;</w:t>
      </w:r>
      <w:r w:rsidR="009A19FA" w:rsidRPr="006E6D42">
        <w:rPr>
          <w:szCs w:val="28"/>
          <w:lang w:val="pt-BR"/>
        </w:rPr>
        <w:t xml:space="preserve"> </w:t>
      </w:r>
      <w:r w:rsidRPr="006E6D42">
        <w:rPr>
          <w:szCs w:val="28"/>
          <w:lang w:val="pt-BR"/>
        </w:rPr>
        <w:t xml:space="preserve">Giám đốc các </w:t>
      </w:r>
      <w:r w:rsidR="00836AA7">
        <w:rPr>
          <w:szCs w:val="28"/>
          <w:lang w:val="pt-BR"/>
        </w:rPr>
        <w:t>S</w:t>
      </w:r>
      <w:r w:rsidRPr="006E6D42">
        <w:rPr>
          <w:szCs w:val="28"/>
          <w:lang w:val="vi-VN"/>
        </w:rPr>
        <w:t>ở</w:t>
      </w:r>
      <w:r w:rsidRPr="006E6D42">
        <w:rPr>
          <w:szCs w:val="28"/>
          <w:lang w:val="pt-BR"/>
        </w:rPr>
        <w:t>; Thủ trưởng các ban, ngàn</w:t>
      </w:r>
      <w:r w:rsidR="00924DA7" w:rsidRPr="006E6D42">
        <w:rPr>
          <w:szCs w:val="28"/>
          <w:lang w:val="pt-BR"/>
        </w:rPr>
        <w:t>h cấp tỉnh; Giám đốc</w:t>
      </w:r>
      <w:r w:rsidR="009A19FA" w:rsidRPr="006E6D42">
        <w:rPr>
          <w:szCs w:val="28"/>
          <w:lang w:val="pt-BR"/>
        </w:rPr>
        <w:t>:</w:t>
      </w:r>
      <w:r w:rsidR="00924DA7" w:rsidRPr="006E6D42">
        <w:rPr>
          <w:szCs w:val="28"/>
          <w:lang w:val="pt-BR"/>
        </w:rPr>
        <w:t xml:space="preserve"> Trung tâm </w:t>
      </w:r>
      <w:r w:rsidR="00A55AC7" w:rsidRPr="006E6D42">
        <w:rPr>
          <w:szCs w:val="28"/>
          <w:lang w:val="pt-BR"/>
        </w:rPr>
        <w:t xml:space="preserve">Phục vụ </w:t>
      </w:r>
      <w:r w:rsidR="00CD0869">
        <w:rPr>
          <w:szCs w:val="28"/>
          <w:lang w:val="pt-BR"/>
        </w:rPr>
        <w:t>h</w:t>
      </w:r>
      <w:r w:rsidRPr="006E6D42">
        <w:rPr>
          <w:szCs w:val="28"/>
          <w:lang w:val="pt-BR"/>
        </w:rPr>
        <w:t>ành chính công tỉnh</w:t>
      </w:r>
      <w:r w:rsidR="009A19FA" w:rsidRPr="006E6D42">
        <w:rPr>
          <w:szCs w:val="30"/>
          <w:lang w:val="pt-BR"/>
        </w:rPr>
        <w:t xml:space="preserve">, </w:t>
      </w:r>
      <w:r w:rsidR="00EC796E" w:rsidRPr="006E6D42">
        <w:rPr>
          <w:szCs w:val="30"/>
          <w:lang w:val="pt-BR"/>
        </w:rPr>
        <w:t xml:space="preserve">Trung tâm Thông tin - Công báo - Tin học tỉnh; </w:t>
      </w:r>
      <w:r w:rsidRPr="006E6D42">
        <w:rPr>
          <w:szCs w:val="28"/>
          <w:lang w:val="pt-BR"/>
        </w:rPr>
        <w:t>Chủ tịch UBND các huyện, thành phố, thị xã</w:t>
      </w:r>
      <w:r w:rsidR="00EC796E" w:rsidRPr="006E6D42">
        <w:rPr>
          <w:szCs w:val="28"/>
          <w:lang w:val="pt-BR"/>
        </w:rPr>
        <w:t xml:space="preserve"> </w:t>
      </w:r>
      <w:r w:rsidRPr="006E6D42">
        <w:rPr>
          <w:szCs w:val="28"/>
          <w:lang w:val="pt-BR"/>
        </w:rPr>
        <w:t xml:space="preserve">và </w:t>
      </w:r>
      <w:r w:rsidRPr="006E6D42">
        <w:rPr>
          <w:szCs w:val="28"/>
          <w:lang w:val="vi-VN"/>
        </w:rPr>
        <w:t>các tổ chức, cá nhân có liên quan chịu trách nhiệm thi hành Quyết định này./.</w:t>
      </w:r>
    </w:p>
    <w:p w14:paraId="41BAF0D5" w14:textId="77777777" w:rsidR="009A6919" w:rsidRPr="006E6D42" w:rsidRDefault="009A6919" w:rsidP="00094EED">
      <w:pPr>
        <w:spacing w:before="40"/>
        <w:ind w:firstLine="720"/>
        <w:jc w:val="both"/>
        <w:rPr>
          <w:sz w:val="26"/>
          <w:szCs w:val="26"/>
          <w:lang w:val="pt-BR"/>
        </w:rPr>
      </w:pPr>
    </w:p>
    <w:tbl>
      <w:tblPr>
        <w:tblW w:w="0" w:type="auto"/>
        <w:tblLook w:val="01E0" w:firstRow="1" w:lastRow="1" w:firstColumn="1" w:lastColumn="1" w:noHBand="0" w:noVBand="0"/>
      </w:tblPr>
      <w:tblGrid>
        <w:gridCol w:w="4590"/>
        <w:gridCol w:w="4482"/>
      </w:tblGrid>
      <w:tr w:rsidR="006E6D42" w:rsidRPr="006E6D42" w14:paraId="1F7F9DA2" w14:textId="77777777" w:rsidTr="004B4FAA">
        <w:trPr>
          <w:trHeight w:val="2429"/>
        </w:trPr>
        <w:tc>
          <w:tcPr>
            <w:tcW w:w="4644" w:type="dxa"/>
            <w:hideMark/>
          </w:tcPr>
          <w:p w14:paraId="3BB5F957" w14:textId="77777777" w:rsidR="009A6919" w:rsidRPr="006E6D42" w:rsidRDefault="009A6919" w:rsidP="00836AA7">
            <w:pPr>
              <w:spacing w:before="0"/>
              <w:jc w:val="both"/>
              <w:rPr>
                <w:bCs/>
                <w:sz w:val="26"/>
                <w:szCs w:val="26"/>
                <w:lang w:val="pt-BR"/>
              </w:rPr>
            </w:pPr>
            <w:r w:rsidRPr="006E6D42">
              <w:rPr>
                <w:noProof/>
                <w:sz w:val="26"/>
                <w:szCs w:val="26"/>
              </w:rPr>
              <w:drawing>
                <wp:inline distT="0" distB="0" distL="0" distR="0" wp14:anchorId="02EAFD8C" wp14:editId="0C0D8D13">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6E6D42">
              <w:rPr>
                <w:b/>
                <w:bCs/>
                <w:i/>
                <w:iCs/>
                <w:sz w:val="24"/>
                <w:szCs w:val="24"/>
                <w:lang w:val="pt-BR"/>
              </w:rPr>
              <w:t>Nơi nhận:</w:t>
            </w:r>
            <w:r w:rsidRPr="006E6D42">
              <w:rPr>
                <w:bCs/>
                <w:sz w:val="26"/>
                <w:szCs w:val="26"/>
                <w:lang w:val="pt-BR"/>
              </w:rPr>
              <w:t> </w:t>
            </w:r>
          </w:p>
          <w:p w14:paraId="4F2B4FE7" w14:textId="55F509A0" w:rsidR="009A6919" w:rsidRPr="006E6D42" w:rsidRDefault="009A6919" w:rsidP="00836AA7">
            <w:pPr>
              <w:spacing w:before="0"/>
              <w:jc w:val="both"/>
              <w:rPr>
                <w:bCs/>
                <w:sz w:val="22"/>
                <w:szCs w:val="22"/>
                <w:lang w:val="pt-BR"/>
              </w:rPr>
            </w:pPr>
            <w:r w:rsidRPr="006E6D42">
              <w:rPr>
                <w:bCs/>
                <w:sz w:val="22"/>
                <w:szCs w:val="22"/>
                <w:lang w:val="pt-BR"/>
              </w:rPr>
              <w:t xml:space="preserve">- Như Điều </w:t>
            </w:r>
            <w:r w:rsidR="00EC796E" w:rsidRPr="006E6D42">
              <w:rPr>
                <w:bCs/>
                <w:sz w:val="22"/>
                <w:szCs w:val="22"/>
                <w:lang w:val="pt-BR"/>
              </w:rPr>
              <w:t>4</w:t>
            </w:r>
            <w:r w:rsidRPr="006E6D42">
              <w:rPr>
                <w:bCs/>
                <w:sz w:val="22"/>
                <w:szCs w:val="22"/>
                <w:lang w:val="pt-BR"/>
              </w:rPr>
              <w:t>;</w:t>
            </w:r>
          </w:p>
          <w:p w14:paraId="4BA52DD4" w14:textId="77777777" w:rsidR="009A6919" w:rsidRPr="006E6D42" w:rsidRDefault="009A6919" w:rsidP="00836AA7">
            <w:pPr>
              <w:spacing w:before="0"/>
              <w:jc w:val="both"/>
              <w:rPr>
                <w:sz w:val="22"/>
                <w:szCs w:val="22"/>
                <w:lang w:val="pt-BR"/>
              </w:rPr>
            </w:pPr>
            <w:r w:rsidRPr="006E6D42">
              <w:rPr>
                <w:sz w:val="22"/>
                <w:szCs w:val="22"/>
                <w:lang w:val="pt-BR"/>
              </w:rPr>
              <w:t>- Cục Kiểm soát TTHC, VPCP;</w:t>
            </w:r>
          </w:p>
          <w:p w14:paraId="1ADC00D9" w14:textId="77777777" w:rsidR="009A6919" w:rsidRPr="006E6D42" w:rsidRDefault="009A6919" w:rsidP="00836AA7">
            <w:pPr>
              <w:spacing w:before="0"/>
              <w:jc w:val="both"/>
              <w:rPr>
                <w:sz w:val="22"/>
                <w:szCs w:val="22"/>
                <w:lang w:val="pt-BR"/>
              </w:rPr>
            </w:pPr>
            <w:r w:rsidRPr="006E6D42">
              <w:rPr>
                <w:sz w:val="22"/>
                <w:szCs w:val="22"/>
                <w:lang w:val="pt-BR"/>
              </w:rPr>
              <w:t>- Chủ tịch, các PCT UBND tỉnh;</w:t>
            </w:r>
          </w:p>
          <w:p w14:paraId="05194EB7" w14:textId="77777777" w:rsidR="009A6919" w:rsidRPr="006E6D42" w:rsidRDefault="009A6919" w:rsidP="00836AA7">
            <w:pPr>
              <w:spacing w:before="0"/>
              <w:jc w:val="both"/>
              <w:rPr>
                <w:sz w:val="22"/>
                <w:szCs w:val="22"/>
                <w:lang w:val="pt-BR"/>
              </w:rPr>
            </w:pPr>
            <w:r w:rsidRPr="006E6D42">
              <w:rPr>
                <w:sz w:val="22"/>
                <w:szCs w:val="22"/>
                <w:lang w:val="pt-BR"/>
              </w:rPr>
              <w:t>- Chánh VP, các Phó CVP;</w:t>
            </w:r>
          </w:p>
          <w:p w14:paraId="36ED79B4" w14:textId="11A70110" w:rsidR="009A6919" w:rsidRPr="006E6D42" w:rsidRDefault="009A6919" w:rsidP="00836AA7">
            <w:pPr>
              <w:spacing w:before="0"/>
              <w:jc w:val="both"/>
              <w:rPr>
                <w:sz w:val="22"/>
                <w:szCs w:val="22"/>
              </w:rPr>
            </w:pPr>
            <w:r w:rsidRPr="006E6D42">
              <w:rPr>
                <w:sz w:val="22"/>
                <w:szCs w:val="22"/>
              </w:rPr>
              <w:t xml:space="preserve">- Trung tâm </w:t>
            </w:r>
            <w:r w:rsidR="00DF2EB9" w:rsidRPr="006E6D42">
              <w:rPr>
                <w:sz w:val="22"/>
                <w:szCs w:val="22"/>
              </w:rPr>
              <w:t>PV</w:t>
            </w:r>
            <w:r w:rsidRPr="006E6D42">
              <w:rPr>
                <w:sz w:val="22"/>
                <w:szCs w:val="22"/>
              </w:rPr>
              <w:t>HCC tỉnh;</w:t>
            </w:r>
          </w:p>
          <w:p w14:paraId="4F62C335" w14:textId="77777777" w:rsidR="009A6919" w:rsidRPr="006E6D42" w:rsidRDefault="009A6919" w:rsidP="00836AA7">
            <w:pPr>
              <w:spacing w:before="0"/>
              <w:jc w:val="both"/>
              <w:rPr>
                <w:sz w:val="22"/>
                <w:szCs w:val="22"/>
              </w:rPr>
            </w:pPr>
            <w:r w:rsidRPr="006E6D42">
              <w:rPr>
                <w:sz w:val="22"/>
                <w:szCs w:val="22"/>
              </w:rPr>
              <w:t>- Trung tâm TT-CB-TH tỉnh;</w:t>
            </w:r>
          </w:p>
          <w:p w14:paraId="1AE7B9C6" w14:textId="347F234E" w:rsidR="009A6919" w:rsidRPr="006E6D42" w:rsidRDefault="009A6919" w:rsidP="00836AA7">
            <w:pPr>
              <w:spacing w:before="0"/>
              <w:jc w:val="both"/>
              <w:rPr>
                <w:bCs/>
                <w:sz w:val="26"/>
                <w:szCs w:val="26"/>
              </w:rPr>
            </w:pPr>
            <w:r w:rsidRPr="006E6D42">
              <w:rPr>
                <w:bCs/>
                <w:sz w:val="22"/>
                <w:szCs w:val="22"/>
              </w:rPr>
              <w:t xml:space="preserve">- Lưu: VT, </w:t>
            </w:r>
            <w:r w:rsidR="00EC796E" w:rsidRPr="006E6D42">
              <w:rPr>
                <w:bCs/>
                <w:sz w:val="22"/>
                <w:szCs w:val="22"/>
              </w:rPr>
              <w:t>PC</w:t>
            </w:r>
            <w:r w:rsidR="00EC796E" w:rsidRPr="006E6D42">
              <w:rPr>
                <w:bCs/>
                <w:sz w:val="22"/>
                <w:szCs w:val="22"/>
                <w:vertAlign w:val="subscript"/>
              </w:rPr>
              <w:t>1</w:t>
            </w:r>
            <w:r w:rsidRPr="006E6D42">
              <w:rPr>
                <w:bCs/>
                <w:sz w:val="22"/>
                <w:szCs w:val="22"/>
              </w:rPr>
              <w:t>.</w:t>
            </w:r>
          </w:p>
        </w:tc>
        <w:tc>
          <w:tcPr>
            <w:tcW w:w="4536" w:type="dxa"/>
          </w:tcPr>
          <w:p w14:paraId="46CE9B86" w14:textId="1DBFC593" w:rsidR="009A6919" w:rsidRPr="006E6D42" w:rsidRDefault="00E20EB4" w:rsidP="00836AA7">
            <w:pPr>
              <w:spacing w:before="0"/>
              <w:jc w:val="center"/>
              <w:rPr>
                <w:b/>
                <w:bCs/>
                <w:sz w:val="26"/>
              </w:rPr>
            </w:pPr>
            <w:r w:rsidRPr="006E6D42">
              <w:rPr>
                <w:b/>
                <w:bCs/>
                <w:sz w:val="26"/>
              </w:rPr>
              <w:t xml:space="preserve">KT. </w:t>
            </w:r>
            <w:r w:rsidR="009A6919" w:rsidRPr="006E6D42">
              <w:rPr>
                <w:b/>
                <w:bCs/>
                <w:sz w:val="26"/>
              </w:rPr>
              <w:t>CHỦ TỊCH</w:t>
            </w:r>
          </w:p>
          <w:p w14:paraId="610B5D42" w14:textId="0750B39A" w:rsidR="00E20EB4" w:rsidRPr="006E6D42" w:rsidRDefault="00E20EB4" w:rsidP="00836AA7">
            <w:pPr>
              <w:spacing w:before="0"/>
              <w:jc w:val="center"/>
              <w:rPr>
                <w:b/>
                <w:bCs/>
                <w:sz w:val="26"/>
              </w:rPr>
            </w:pPr>
            <w:r w:rsidRPr="006E6D42">
              <w:rPr>
                <w:b/>
                <w:bCs/>
                <w:sz w:val="26"/>
              </w:rPr>
              <w:t>PHÓ CHỦ TỊCH</w:t>
            </w:r>
          </w:p>
          <w:p w14:paraId="7F313F2A" w14:textId="77777777" w:rsidR="009A6919" w:rsidRPr="006E6D42" w:rsidRDefault="009A6919" w:rsidP="00836AA7">
            <w:pPr>
              <w:tabs>
                <w:tab w:val="left" w:pos="1300"/>
                <w:tab w:val="center" w:pos="2570"/>
              </w:tabs>
              <w:spacing w:before="0"/>
              <w:jc w:val="center"/>
              <w:rPr>
                <w:bCs/>
              </w:rPr>
            </w:pPr>
          </w:p>
          <w:p w14:paraId="1F512625" w14:textId="77777777" w:rsidR="009A6919" w:rsidRPr="006E6D42" w:rsidRDefault="009A6919" w:rsidP="00836AA7">
            <w:pPr>
              <w:tabs>
                <w:tab w:val="left" w:pos="1300"/>
                <w:tab w:val="center" w:pos="2570"/>
              </w:tabs>
              <w:spacing w:before="0"/>
              <w:jc w:val="center"/>
              <w:rPr>
                <w:bCs/>
              </w:rPr>
            </w:pPr>
          </w:p>
          <w:p w14:paraId="03613BAA" w14:textId="1FFB95BA" w:rsidR="009A6919" w:rsidRDefault="009A6919" w:rsidP="00836AA7">
            <w:pPr>
              <w:tabs>
                <w:tab w:val="left" w:pos="1300"/>
                <w:tab w:val="center" w:pos="2570"/>
              </w:tabs>
              <w:spacing w:before="0"/>
              <w:jc w:val="center"/>
              <w:rPr>
                <w:b/>
                <w:bCs/>
              </w:rPr>
            </w:pPr>
          </w:p>
          <w:p w14:paraId="11ABB40D" w14:textId="77777777" w:rsidR="007A5B7C" w:rsidRPr="006E6D42" w:rsidRDefault="007A5B7C" w:rsidP="00836AA7">
            <w:pPr>
              <w:tabs>
                <w:tab w:val="left" w:pos="1300"/>
                <w:tab w:val="center" w:pos="2570"/>
              </w:tabs>
              <w:spacing w:before="0"/>
              <w:jc w:val="center"/>
              <w:rPr>
                <w:b/>
                <w:bCs/>
              </w:rPr>
            </w:pPr>
          </w:p>
          <w:p w14:paraId="0F4C4F44" w14:textId="77777777" w:rsidR="009F192D" w:rsidRPr="006E6D42" w:rsidRDefault="009F192D" w:rsidP="00836AA7">
            <w:pPr>
              <w:tabs>
                <w:tab w:val="left" w:pos="1300"/>
                <w:tab w:val="center" w:pos="2570"/>
              </w:tabs>
              <w:spacing w:before="0"/>
              <w:jc w:val="center"/>
              <w:rPr>
                <w:bCs/>
              </w:rPr>
            </w:pPr>
          </w:p>
          <w:p w14:paraId="443A8D66" w14:textId="77777777" w:rsidR="009A6919" w:rsidRPr="006E6D42" w:rsidRDefault="009A6919" w:rsidP="00836AA7">
            <w:pPr>
              <w:tabs>
                <w:tab w:val="left" w:pos="1300"/>
                <w:tab w:val="center" w:pos="2570"/>
              </w:tabs>
              <w:spacing w:before="0"/>
              <w:jc w:val="center"/>
              <w:rPr>
                <w:bCs/>
              </w:rPr>
            </w:pPr>
          </w:p>
          <w:p w14:paraId="154F5514" w14:textId="36A9056B" w:rsidR="009A6919" w:rsidRPr="006E6D42" w:rsidRDefault="00E32BA1" w:rsidP="00836AA7">
            <w:pPr>
              <w:tabs>
                <w:tab w:val="left" w:pos="1300"/>
                <w:tab w:val="center" w:pos="2570"/>
              </w:tabs>
              <w:spacing w:before="0"/>
              <w:jc w:val="center"/>
              <w:rPr>
                <w:b/>
                <w:bCs/>
                <w:sz w:val="26"/>
                <w:szCs w:val="26"/>
              </w:rPr>
            </w:pPr>
            <w:r w:rsidRPr="006E6D42">
              <w:rPr>
                <w:b/>
                <w:bCs/>
              </w:rPr>
              <w:t>Đặng Quốc Vinh</w:t>
            </w:r>
          </w:p>
        </w:tc>
      </w:tr>
    </w:tbl>
    <w:p w14:paraId="7DCF209F" w14:textId="77777777" w:rsidR="009A6919" w:rsidRPr="006E6D42" w:rsidRDefault="009A6919" w:rsidP="00094EED">
      <w:pPr>
        <w:spacing w:before="40"/>
        <w:rPr>
          <w:sz w:val="26"/>
          <w:szCs w:val="26"/>
        </w:rPr>
        <w:sectPr w:rsidR="009A6919" w:rsidRPr="006E6D42" w:rsidSect="00836AA7">
          <w:headerReference w:type="default" r:id="rId9"/>
          <w:footerReference w:type="even" r:id="rId10"/>
          <w:footerReference w:type="default" r:id="rId11"/>
          <w:footerReference w:type="first" r:id="rId12"/>
          <w:pgSz w:w="11907" w:h="16840" w:code="9"/>
          <w:pgMar w:top="1134" w:right="1134" w:bottom="1134" w:left="1701" w:header="567" w:footer="335" w:gutter="0"/>
          <w:pgNumType w:start="1"/>
          <w:cols w:space="720"/>
          <w:titlePg/>
          <w:docGrid w:linePitch="381"/>
        </w:sectPr>
      </w:pPr>
    </w:p>
    <w:tbl>
      <w:tblPr>
        <w:tblW w:w="11908" w:type="dxa"/>
        <w:tblInd w:w="1101" w:type="dxa"/>
        <w:tblLook w:val="0000" w:firstRow="0" w:lastRow="0" w:firstColumn="0" w:lastColumn="0" w:noHBand="0" w:noVBand="0"/>
      </w:tblPr>
      <w:tblGrid>
        <w:gridCol w:w="2997"/>
        <w:gridCol w:w="3240"/>
        <w:gridCol w:w="5671"/>
      </w:tblGrid>
      <w:tr w:rsidR="00482A35" w:rsidRPr="008B15F6" w14:paraId="29D008AA" w14:textId="77777777" w:rsidTr="002600FD">
        <w:trPr>
          <w:trHeight w:val="1079"/>
        </w:trPr>
        <w:tc>
          <w:tcPr>
            <w:tcW w:w="2997" w:type="dxa"/>
          </w:tcPr>
          <w:p w14:paraId="76E05145" w14:textId="77777777" w:rsidR="00482A35" w:rsidRPr="008B15F6" w:rsidRDefault="00482A35" w:rsidP="002600FD">
            <w:pPr>
              <w:spacing w:before="0"/>
              <w:jc w:val="center"/>
              <w:rPr>
                <w:b/>
                <w:noProof/>
                <w:sz w:val="26"/>
                <w:szCs w:val="26"/>
              </w:rPr>
            </w:pPr>
            <w:r w:rsidRPr="008B15F6">
              <w:rPr>
                <w:b/>
                <w:noProof/>
                <w:sz w:val="26"/>
                <w:szCs w:val="26"/>
              </w:rPr>
              <w:lastRenderedPageBreak/>
              <w:t>ỦY BAN NHÂN DÂN</w:t>
            </w:r>
          </w:p>
          <w:p w14:paraId="169AB2D0" w14:textId="77777777" w:rsidR="00482A35" w:rsidRPr="008B15F6" w:rsidRDefault="00482A35" w:rsidP="002600FD">
            <w:pPr>
              <w:spacing w:before="0"/>
              <w:jc w:val="center"/>
              <w:rPr>
                <w:b/>
                <w:noProof/>
                <w:sz w:val="26"/>
                <w:szCs w:val="26"/>
              </w:rPr>
            </w:pPr>
            <w:r w:rsidRPr="008B15F6">
              <w:rPr>
                <w:b/>
                <w:noProof/>
                <w:sz w:val="26"/>
                <w:szCs w:val="26"/>
              </w:rPr>
              <w:t>TỈNH HÀ TĨNH</w:t>
            </w:r>
          </w:p>
          <w:p w14:paraId="47CA9B05" w14:textId="77777777" w:rsidR="00482A35" w:rsidRPr="008B15F6" w:rsidRDefault="00482A35" w:rsidP="002600FD">
            <w:pPr>
              <w:spacing w:before="0"/>
              <w:jc w:val="center"/>
              <w:rPr>
                <w:b/>
                <w:bCs/>
                <w:iCs/>
                <w:sz w:val="26"/>
                <w:szCs w:val="26"/>
              </w:rPr>
            </w:pPr>
            <w:r w:rsidRPr="008B15F6">
              <w:rPr>
                <w:noProof/>
                <w:sz w:val="26"/>
                <w:szCs w:val="26"/>
              </w:rPr>
              <mc:AlternateContent>
                <mc:Choice Requires="wps">
                  <w:drawing>
                    <wp:anchor distT="4294967294" distB="4294967294" distL="114300" distR="114300" simplePos="0" relativeHeight="251666432" behindDoc="0" locked="0" layoutInCell="1" allowOverlap="1" wp14:anchorId="2CE92366" wp14:editId="06FFB808">
                      <wp:simplePos x="0" y="0"/>
                      <wp:positionH relativeFrom="column">
                        <wp:posOffset>548640</wp:posOffset>
                      </wp:positionH>
                      <wp:positionV relativeFrom="paragraph">
                        <wp:posOffset>14605</wp:posOffset>
                      </wp:positionV>
                      <wp:extent cx="601980" cy="0"/>
                      <wp:effectExtent l="0" t="0" r="26670" b="1905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40432" id="Line 4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2pt,1.15pt" to="90.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n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"/>
                  </w:pict>
                </mc:Fallback>
              </mc:AlternateContent>
            </w:r>
          </w:p>
          <w:p w14:paraId="42A9F744" w14:textId="77777777" w:rsidR="00482A35" w:rsidRPr="008B15F6" w:rsidRDefault="00482A35" w:rsidP="002600FD">
            <w:pPr>
              <w:spacing w:before="0"/>
              <w:jc w:val="center"/>
              <w:rPr>
                <w:sz w:val="26"/>
                <w:szCs w:val="26"/>
              </w:rPr>
            </w:pPr>
          </w:p>
        </w:tc>
        <w:tc>
          <w:tcPr>
            <w:tcW w:w="3240" w:type="dxa"/>
          </w:tcPr>
          <w:p w14:paraId="0D7FCD7D" w14:textId="77777777" w:rsidR="00482A35" w:rsidRPr="008B15F6" w:rsidRDefault="00482A35" w:rsidP="002600FD">
            <w:pPr>
              <w:spacing w:before="0"/>
              <w:jc w:val="center"/>
              <w:rPr>
                <w:b/>
                <w:sz w:val="26"/>
                <w:szCs w:val="26"/>
              </w:rPr>
            </w:pPr>
          </w:p>
        </w:tc>
        <w:tc>
          <w:tcPr>
            <w:tcW w:w="5671" w:type="dxa"/>
          </w:tcPr>
          <w:p w14:paraId="7AFAE975" w14:textId="77777777" w:rsidR="00482A35" w:rsidRPr="008B15F6" w:rsidRDefault="00482A35" w:rsidP="002600FD">
            <w:pPr>
              <w:spacing w:before="0"/>
              <w:jc w:val="center"/>
              <w:rPr>
                <w:b/>
                <w:sz w:val="26"/>
                <w:szCs w:val="26"/>
              </w:rPr>
            </w:pPr>
            <w:r w:rsidRPr="008B15F6">
              <w:rPr>
                <w:b/>
                <w:sz w:val="26"/>
                <w:szCs w:val="26"/>
              </w:rPr>
              <w:t>CỘNG HÒA XÃ HỘI CHỦ NGHĨA VIỆT NAM</w:t>
            </w:r>
          </w:p>
          <w:p w14:paraId="06DB1E6D" w14:textId="77777777" w:rsidR="00482A35" w:rsidRPr="00C308CE" w:rsidRDefault="00482A35" w:rsidP="002600FD">
            <w:pPr>
              <w:spacing w:before="0"/>
              <w:jc w:val="center"/>
              <w:rPr>
                <w:b/>
                <w:szCs w:val="26"/>
              </w:rPr>
            </w:pPr>
            <w:r w:rsidRPr="00C308CE">
              <w:rPr>
                <w:b/>
                <w:szCs w:val="26"/>
              </w:rPr>
              <w:t>Độc lập - Tự do - Hạnh phúc</w:t>
            </w:r>
          </w:p>
          <w:p w14:paraId="1F2AE4E3" w14:textId="77777777" w:rsidR="00482A35" w:rsidRPr="008B15F6" w:rsidRDefault="00482A35" w:rsidP="002600FD">
            <w:pPr>
              <w:spacing w:before="0"/>
              <w:jc w:val="center"/>
              <w:rPr>
                <w:b/>
                <w:sz w:val="26"/>
                <w:szCs w:val="26"/>
              </w:rPr>
            </w:pPr>
            <w:r w:rsidRPr="008B15F6">
              <w:rPr>
                <w:noProof/>
                <w:sz w:val="26"/>
                <w:szCs w:val="26"/>
              </w:rPr>
              <mc:AlternateContent>
                <mc:Choice Requires="wps">
                  <w:drawing>
                    <wp:anchor distT="4294967294" distB="4294967294" distL="114300" distR="114300" simplePos="0" relativeHeight="251667456" behindDoc="0" locked="0" layoutInCell="1" allowOverlap="1" wp14:anchorId="1B43B252" wp14:editId="0F1CBC19">
                      <wp:simplePos x="0" y="0"/>
                      <wp:positionH relativeFrom="column">
                        <wp:posOffset>693420</wp:posOffset>
                      </wp:positionH>
                      <wp:positionV relativeFrom="paragraph">
                        <wp:posOffset>26035</wp:posOffset>
                      </wp:positionV>
                      <wp:extent cx="2147570" cy="0"/>
                      <wp:effectExtent l="0" t="0" r="24130" b="1905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656BB" id="Line 47"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4.6pt,2.05pt" to="223.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9qP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"/>
                  </w:pict>
                </mc:Fallback>
              </mc:AlternateContent>
            </w:r>
          </w:p>
          <w:p w14:paraId="4B9B8F2A" w14:textId="77777777" w:rsidR="00482A35" w:rsidRPr="008B15F6" w:rsidRDefault="00482A35" w:rsidP="002600FD">
            <w:pPr>
              <w:spacing w:before="0"/>
              <w:jc w:val="center"/>
              <w:rPr>
                <w:i/>
                <w:sz w:val="26"/>
                <w:szCs w:val="26"/>
              </w:rPr>
            </w:pPr>
          </w:p>
        </w:tc>
      </w:tr>
    </w:tbl>
    <w:p w14:paraId="7BBB226A" w14:textId="77777777" w:rsidR="00482A35" w:rsidRDefault="00C94B09" w:rsidP="00B62073">
      <w:pPr>
        <w:spacing w:before="0"/>
        <w:jc w:val="center"/>
        <w:rPr>
          <w:b/>
          <w:sz w:val="26"/>
          <w:szCs w:val="26"/>
        </w:rPr>
      </w:pPr>
      <w:r w:rsidRPr="006E6D42">
        <w:rPr>
          <w:b/>
          <w:sz w:val="26"/>
          <w:szCs w:val="26"/>
        </w:rPr>
        <w:t xml:space="preserve">DANH MỤC </w:t>
      </w:r>
      <w:r w:rsidR="009A6919" w:rsidRPr="006E6D42">
        <w:rPr>
          <w:b/>
          <w:sz w:val="26"/>
          <w:szCs w:val="26"/>
        </w:rPr>
        <w:t xml:space="preserve">VÀ </w:t>
      </w:r>
      <w:r w:rsidRPr="006E6D42">
        <w:rPr>
          <w:b/>
          <w:sz w:val="26"/>
          <w:szCs w:val="26"/>
        </w:rPr>
        <w:t>QUY TRÌNH NỘI BỘ T</w:t>
      </w:r>
      <w:r w:rsidR="009A6919" w:rsidRPr="006E6D42">
        <w:rPr>
          <w:b/>
          <w:sz w:val="26"/>
          <w:szCs w:val="26"/>
        </w:rPr>
        <w:t>HỦ TỤC HÀNH CHÍNH</w:t>
      </w:r>
      <w:r w:rsidRPr="006E6D42">
        <w:rPr>
          <w:b/>
          <w:sz w:val="26"/>
          <w:szCs w:val="26"/>
        </w:rPr>
        <w:t xml:space="preserve"> </w:t>
      </w:r>
      <w:r w:rsidR="00482A35">
        <w:rPr>
          <w:b/>
          <w:sz w:val="26"/>
          <w:szCs w:val="26"/>
        </w:rPr>
        <w:t xml:space="preserve">ĐƯỢC SỬA ĐỔI, BỔ SUNG </w:t>
      </w:r>
      <w:r w:rsidRPr="006E6D42">
        <w:rPr>
          <w:b/>
          <w:sz w:val="26"/>
          <w:szCs w:val="26"/>
        </w:rPr>
        <w:t xml:space="preserve">THUỘC THẨM QUYỀN </w:t>
      </w:r>
    </w:p>
    <w:p w14:paraId="000AE928" w14:textId="7AE649C1" w:rsidR="00C94B09" w:rsidRPr="006E6D42" w:rsidRDefault="00E53C3C" w:rsidP="00B62073">
      <w:pPr>
        <w:spacing w:before="0"/>
        <w:jc w:val="center"/>
        <w:rPr>
          <w:b/>
          <w:sz w:val="26"/>
          <w:szCs w:val="26"/>
        </w:rPr>
      </w:pPr>
      <w:r w:rsidRPr="006E6D42">
        <w:rPr>
          <w:b/>
          <w:sz w:val="26"/>
          <w:szCs w:val="26"/>
        </w:rPr>
        <w:t xml:space="preserve">QUẢN LÝ CỦA NGÀNH </w:t>
      </w:r>
      <w:r w:rsidR="00E32BA1" w:rsidRPr="006E6D42">
        <w:rPr>
          <w:b/>
          <w:sz w:val="26"/>
          <w:szCs w:val="26"/>
        </w:rPr>
        <w:t>Y TẾ</w:t>
      </w:r>
      <w:r w:rsidRPr="006E6D42">
        <w:rPr>
          <w:b/>
          <w:sz w:val="26"/>
          <w:szCs w:val="26"/>
        </w:rPr>
        <w:t xml:space="preserve"> ÁP DỤNG TẠI UBND CẤP HUYỆN </w:t>
      </w:r>
      <w:r w:rsidR="00F12854" w:rsidRPr="006E6D42">
        <w:rPr>
          <w:b/>
          <w:sz w:val="26"/>
          <w:szCs w:val="26"/>
        </w:rPr>
        <w:t>TRÊN ĐỊA BÀN TỈNH HÀ TĨNH</w:t>
      </w:r>
    </w:p>
    <w:p w14:paraId="3D9F4B65" w14:textId="0BCEA11F" w:rsidR="00C94B09" w:rsidRPr="006E6D42" w:rsidRDefault="00F12854" w:rsidP="00B62073">
      <w:pPr>
        <w:spacing w:before="0"/>
        <w:jc w:val="center"/>
        <w:rPr>
          <w:i/>
          <w:szCs w:val="26"/>
        </w:rPr>
      </w:pPr>
      <w:r w:rsidRPr="006E6D42">
        <w:rPr>
          <w:i/>
          <w:szCs w:val="26"/>
        </w:rPr>
        <w:t>(Ban hành k</w:t>
      </w:r>
      <w:r w:rsidR="00C94B09" w:rsidRPr="006E6D42">
        <w:rPr>
          <w:i/>
          <w:szCs w:val="26"/>
        </w:rPr>
        <w:t xml:space="preserve">èm theo </w:t>
      </w:r>
      <w:r w:rsidRPr="006E6D42">
        <w:rPr>
          <w:i/>
          <w:szCs w:val="26"/>
        </w:rPr>
        <w:t>Quyết định</w:t>
      </w:r>
      <w:r w:rsidR="00C94B09" w:rsidRPr="006E6D42">
        <w:rPr>
          <w:i/>
          <w:szCs w:val="26"/>
        </w:rPr>
        <w:t xml:space="preserve"> số </w:t>
      </w:r>
      <w:r w:rsidR="00002616">
        <w:rPr>
          <w:i/>
          <w:szCs w:val="26"/>
        </w:rPr>
        <w:t>2762</w:t>
      </w:r>
      <w:r w:rsidR="00C94B09" w:rsidRPr="006E6D42">
        <w:rPr>
          <w:i/>
          <w:szCs w:val="26"/>
        </w:rPr>
        <w:t>/</w:t>
      </w:r>
      <w:r w:rsidRPr="006E6D42">
        <w:rPr>
          <w:i/>
          <w:szCs w:val="26"/>
        </w:rPr>
        <w:t>QĐ</w:t>
      </w:r>
      <w:r w:rsidR="00C94B09" w:rsidRPr="006E6D42">
        <w:rPr>
          <w:i/>
          <w:szCs w:val="26"/>
        </w:rPr>
        <w:t>-</w:t>
      </w:r>
      <w:r w:rsidRPr="006E6D42">
        <w:rPr>
          <w:i/>
          <w:szCs w:val="26"/>
        </w:rPr>
        <w:t>UBND</w:t>
      </w:r>
      <w:r w:rsidR="00B30097" w:rsidRPr="006E6D42">
        <w:rPr>
          <w:i/>
          <w:szCs w:val="26"/>
        </w:rPr>
        <w:t xml:space="preserve"> ngày </w:t>
      </w:r>
      <w:r w:rsidR="00002616">
        <w:rPr>
          <w:i/>
          <w:szCs w:val="26"/>
        </w:rPr>
        <w:t>24</w:t>
      </w:r>
      <w:bookmarkStart w:id="2" w:name="_GoBack"/>
      <w:bookmarkEnd w:id="2"/>
      <w:r w:rsidR="0026014A">
        <w:rPr>
          <w:i/>
          <w:szCs w:val="26"/>
        </w:rPr>
        <w:t>/8/2020</w:t>
      </w:r>
      <w:r w:rsidR="00C94B09" w:rsidRPr="006E6D42">
        <w:rPr>
          <w:i/>
          <w:szCs w:val="26"/>
        </w:rPr>
        <w:t xml:space="preserve"> của </w:t>
      </w:r>
      <w:r w:rsidRPr="006E6D42">
        <w:rPr>
          <w:i/>
          <w:szCs w:val="26"/>
        </w:rPr>
        <w:t>Chủ tịch UBND tỉnh Hà Tĩnh</w:t>
      </w:r>
      <w:r w:rsidR="00C94B09" w:rsidRPr="006E6D42">
        <w:rPr>
          <w:i/>
          <w:szCs w:val="26"/>
        </w:rPr>
        <w:t>)</w:t>
      </w:r>
    </w:p>
    <w:p w14:paraId="231C2D73" w14:textId="376FD2A4" w:rsidR="00C94B09" w:rsidRPr="006E6D42" w:rsidRDefault="00025150" w:rsidP="00094EED">
      <w:pPr>
        <w:spacing w:before="40"/>
        <w:rPr>
          <w:b/>
          <w:sz w:val="26"/>
          <w:szCs w:val="26"/>
        </w:rPr>
      </w:pPr>
      <w:r w:rsidRPr="006E6D42">
        <w:rPr>
          <w:b/>
          <w:noProof/>
          <w:sz w:val="26"/>
          <w:szCs w:val="26"/>
        </w:rPr>
        <mc:AlternateContent>
          <mc:Choice Requires="wps">
            <w:drawing>
              <wp:anchor distT="0" distB="0" distL="114300" distR="114300" simplePos="0" relativeHeight="251664384" behindDoc="0" locked="0" layoutInCell="1" allowOverlap="1" wp14:anchorId="57F0A3B6" wp14:editId="5120D2BD">
                <wp:simplePos x="0" y="0"/>
                <wp:positionH relativeFrom="column">
                  <wp:posOffset>3263900</wp:posOffset>
                </wp:positionH>
                <wp:positionV relativeFrom="paragraph">
                  <wp:posOffset>35560</wp:posOffset>
                </wp:positionV>
                <wp:extent cx="28289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980443"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7pt,2.8pt" to="479.7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" strokecolor="black [3040]"/>
            </w:pict>
          </mc:Fallback>
        </mc:AlternateContent>
      </w:r>
    </w:p>
    <w:p w14:paraId="44FE61FD" w14:textId="77777777" w:rsidR="007B2046" w:rsidRPr="006E6D42" w:rsidRDefault="007B2046" w:rsidP="00094EED">
      <w:pPr>
        <w:spacing w:before="40"/>
        <w:ind w:firstLine="720"/>
        <w:jc w:val="center"/>
        <w:rPr>
          <w:b/>
          <w:sz w:val="26"/>
          <w:szCs w:val="26"/>
        </w:rPr>
      </w:pPr>
    </w:p>
    <w:p w14:paraId="0B084808" w14:textId="0F25A465" w:rsidR="00C94B09" w:rsidRPr="006E6D42" w:rsidRDefault="00C94B09" w:rsidP="00094EED">
      <w:pPr>
        <w:spacing w:before="40"/>
        <w:ind w:firstLine="720"/>
        <w:jc w:val="center"/>
        <w:rPr>
          <w:b/>
          <w:sz w:val="26"/>
          <w:szCs w:val="26"/>
        </w:rPr>
      </w:pPr>
      <w:r w:rsidRPr="006E6D42">
        <w:rPr>
          <w:b/>
          <w:sz w:val="26"/>
          <w:szCs w:val="26"/>
        </w:rPr>
        <w:t xml:space="preserve">PHẦN I: DANH MỤC </w:t>
      </w:r>
      <w:r w:rsidR="00304C57" w:rsidRPr="006E6D42">
        <w:rPr>
          <w:b/>
          <w:sz w:val="26"/>
          <w:szCs w:val="26"/>
        </w:rPr>
        <w:t xml:space="preserve">THỦ TỤC HÀNH CHÍNH </w:t>
      </w:r>
      <w:r w:rsidR="00EE27B3" w:rsidRPr="006E6D42">
        <w:rPr>
          <w:b/>
          <w:sz w:val="26"/>
          <w:szCs w:val="26"/>
        </w:rPr>
        <w:t>(</w:t>
      </w:r>
      <w:r w:rsidR="0003668A" w:rsidRPr="006E6D42">
        <w:rPr>
          <w:b/>
          <w:sz w:val="26"/>
          <w:szCs w:val="26"/>
        </w:rPr>
        <w:t>LĨNH VỰC AN TOÀN THỰC PHẨM VÀ DINH DƯỠNG</w:t>
      </w:r>
      <w:r w:rsidR="00EE27B3" w:rsidRPr="006E6D42">
        <w:rPr>
          <w:b/>
          <w:sz w:val="26"/>
          <w:szCs w:val="26"/>
        </w:rPr>
        <w:t>)</w:t>
      </w:r>
    </w:p>
    <w:p w14:paraId="57C017AC" w14:textId="77777777" w:rsidR="00F61D03" w:rsidRPr="006E6D42" w:rsidRDefault="00F61D03" w:rsidP="00094EED">
      <w:pPr>
        <w:spacing w:before="40"/>
        <w:ind w:firstLine="720"/>
        <w:jc w:val="center"/>
        <w:rPr>
          <w:b/>
          <w:sz w:val="26"/>
          <w:szCs w:val="26"/>
        </w:rPr>
      </w:pPr>
    </w:p>
    <w:tbl>
      <w:tblPr>
        <w:tblW w:w="1375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116"/>
        <w:gridCol w:w="1417"/>
        <w:gridCol w:w="1418"/>
        <w:gridCol w:w="3118"/>
        <w:gridCol w:w="5103"/>
      </w:tblGrid>
      <w:tr w:rsidR="006E6D42" w:rsidRPr="006E6D42" w14:paraId="5D3A39F7" w14:textId="704F0519" w:rsidTr="00482A35">
        <w:trPr>
          <w:trHeight w:val="634"/>
          <w:tblHeader/>
        </w:trPr>
        <w:tc>
          <w:tcPr>
            <w:tcW w:w="578" w:type="dxa"/>
            <w:vAlign w:val="center"/>
          </w:tcPr>
          <w:p w14:paraId="7F59073C" w14:textId="77777777" w:rsidR="00214AE1" w:rsidRPr="006E6D42" w:rsidRDefault="00214AE1" w:rsidP="00482A35">
            <w:pPr>
              <w:spacing w:before="0"/>
              <w:jc w:val="center"/>
              <w:rPr>
                <w:b/>
                <w:bCs/>
                <w:sz w:val="26"/>
                <w:szCs w:val="26"/>
              </w:rPr>
            </w:pPr>
            <w:r w:rsidRPr="006E6D42">
              <w:rPr>
                <w:b/>
                <w:bCs/>
                <w:sz w:val="26"/>
                <w:szCs w:val="26"/>
              </w:rPr>
              <w:t>TT</w:t>
            </w:r>
          </w:p>
        </w:tc>
        <w:tc>
          <w:tcPr>
            <w:tcW w:w="2116" w:type="dxa"/>
            <w:vAlign w:val="center"/>
          </w:tcPr>
          <w:p w14:paraId="109A237A" w14:textId="77777777" w:rsidR="00EC796E" w:rsidRPr="006E6D42" w:rsidRDefault="00214AE1" w:rsidP="00482A35">
            <w:pPr>
              <w:spacing w:before="0"/>
              <w:ind w:right="-17"/>
              <w:jc w:val="center"/>
              <w:rPr>
                <w:b/>
                <w:bCs/>
                <w:sz w:val="26"/>
                <w:szCs w:val="26"/>
              </w:rPr>
            </w:pPr>
            <w:r w:rsidRPr="006E6D42">
              <w:rPr>
                <w:b/>
                <w:bCs/>
                <w:sz w:val="26"/>
                <w:szCs w:val="26"/>
              </w:rPr>
              <w:t xml:space="preserve">Tên thủ tục </w:t>
            </w:r>
          </w:p>
          <w:p w14:paraId="15777C44" w14:textId="044FB366" w:rsidR="00214AE1" w:rsidRPr="006E6D42" w:rsidRDefault="00214AE1" w:rsidP="00482A35">
            <w:pPr>
              <w:spacing w:before="0"/>
              <w:ind w:right="-17"/>
              <w:jc w:val="center"/>
              <w:rPr>
                <w:b/>
                <w:bCs/>
                <w:sz w:val="26"/>
                <w:szCs w:val="26"/>
              </w:rPr>
            </w:pPr>
            <w:r w:rsidRPr="006E6D42">
              <w:rPr>
                <w:b/>
                <w:bCs/>
                <w:sz w:val="26"/>
                <w:szCs w:val="26"/>
              </w:rPr>
              <w:t>hành chính</w:t>
            </w:r>
          </w:p>
        </w:tc>
        <w:tc>
          <w:tcPr>
            <w:tcW w:w="1417" w:type="dxa"/>
            <w:vAlign w:val="center"/>
          </w:tcPr>
          <w:p w14:paraId="23E6ECBC" w14:textId="77777777" w:rsidR="00214AE1" w:rsidRPr="006E6D42" w:rsidRDefault="00214AE1" w:rsidP="00482A35">
            <w:pPr>
              <w:spacing w:before="0"/>
              <w:jc w:val="center"/>
              <w:rPr>
                <w:b/>
                <w:bCs/>
                <w:sz w:val="26"/>
                <w:szCs w:val="26"/>
              </w:rPr>
            </w:pPr>
            <w:r w:rsidRPr="006E6D42">
              <w:rPr>
                <w:b/>
                <w:bCs/>
                <w:sz w:val="26"/>
                <w:szCs w:val="26"/>
              </w:rPr>
              <w:t>Thời hạn</w:t>
            </w:r>
          </w:p>
          <w:p w14:paraId="6D14AC54" w14:textId="77777777" w:rsidR="00214AE1" w:rsidRPr="006E6D42" w:rsidRDefault="00214AE1" w:rsidP="00482A35">
            <w:pPr>
              <w:spacing w:before="0"/>
              <w:jc w:val="center"/>
              <w:rPr>
                <w:b/>
                <w:bCs/>
                <w:sz w:val="26"/>
                <w:szCs w:val="26"/>
              </w:rPr>
            </w:pPr>
            <w:r w:rsidRPr="006E6D42">
              <w:rPr>
                <w:b/>
                <w:bCs/>
                <w:sz w:val="26"/>
                <w:szCs w:val="26"/>
              </w:rPr>
              <w:t>giải quyết</w:t>
            </w:r>
          </w:p>
        </w:tc>
        <w:tc>
          <w:tcPr>
            <w:tcW w:w="1418" w:type="dxa"/>
            <w:vAlign w:val="center"/>
          </w:tcPr>
          <w:p w14:paraId="4D241005" w14:textId="77777777" w:rsidR="00214AE1" w:rsidRPr="006E6D42" w:rsidRDefault="00214AE1" w:rsidP="00482A35">
            <w:pPr>
              <w:spacing w:before="0"/>
              <w:jc w:val="center"/>
              <w:rPr>
                <w:b/>
                <w:bCs/>
                <w:sz w:val="26"/>
                <w:szCs w:val="26"/>
              </w:rPr>
            </w:pPr>
            <w:r w:rsidRPr="006E6D42">
              <w:rPr>
                <w:b/>
                <w:bCs/>
                <w:sz w:val="26"/>
                <w:szCs w:val="26"/>
              </w:rPr>
              <w:t>Địa điểm</w:t>
            </w:r>
          </w:p>
          <w:p w14:paraId="7B87733E" w14:textId="77777777" w:rsidR="00214AE1" w:rsidRPr="006E6D42" w:rsidRDefault="00214AE1" w:rsidP="00482A35">
            <w:pPr>
              <w:spacing w:before="0"/>
              <w:jc w:val="center"/>
              <w:rPr>
                <w:b/>
                <w:bCs/>
                <w:sz w:val="26"/>
                <w:szCs w:val="26"/>
              </w:rPr>
            </w:pPr>
            <w:r w:rsidRPr="006E6D42">
              <w:rPr>
                <w:b/>
                <w:bCs/>
                <w:sz w:val="26"/>
                <w:szCs w:val="26"/>
              </w:rPr>
              <w:t>thực hiện</w:t>
            </w:r>
          </w:p>
        </w:tc>
        <w:tc>
          <w:tcPr>
            <w:tcW w:w="3118" w:type="dxa"/>
            <w:vAlign w:val="center"/>
          </w:tcPr>
          <w:p w14:paraId="165D1327" w14:textId="77777777" w:rsidR="00214AE1" w:rsidRPr="006E6D42" w:rsidRDefault="00214AE1" w:rsidP="00482A35">
            <w:pPr>
              <w:spacing w:before="0"/>
              <w:jc w:val="center"/>
              <w:rPr>
                <w:b/>
                <w:bCs/>
                <w:sz w:val="26"/>
                <w:szCs w:val="26"/>
              </w:rPr>
            </w:pPr>
            <w:r w:rsidRPr="006E6D42">
              <w:rPr>
                <w:b/>
                <w:bCs/>
                <w:sz w:val="26"/>
                <w:szCs w:val="26"/>
              </w:rPr>
              <w:t>Phí, lệ phí</w:t>
            </w:r>
          </w:p>
          <w:p w14:paraId="0BB47BF0" w14:textId="77777777" w:rsidR="00214AE1" w:rsidRPr="006E6D42" w:rsidRDefault="00214AE1" w:rsidP="00482A35">
            <w:pPr>
              <w:spacing w:before="0"/>
              <w:jc w:val="center"/>
              <w:rPr>
                <w:b/>
                <w:bCs/>
                <w:sz w:val="26"/>
                <w:szCs w:val="26"/>
              </w:rPr>
            </w:pPr>
            <w:r w:rsidRPr="006E6D42">
              <w:rPr>
                <w:b/>
                <w:bCs/>
                <w:sz w:val="26"/>
                <w:szCs w:val="26"/>
              </w:rPr>
              <w:t>(nếu có)</w:t>
            </w:r>
          </w:p>
        </w:tc>
        <w:tc>
          <w:tcPr>
            <w:tcW w:w="5103" w:type="dxa"/>
            <w:vAlign w:val="center"/>
          </w:tcPr>
          <w:p w14:paraId="26036594" w14:textId="77777777" w:rsidR="00214AE1" w:rsidRPr="006E6D42" w:rsidRDefault="00214AE1" w:rsidP="00482A35">
            <w:pPr>
              <w:spacing w:before="0"/>
              <w:jc w:val="center"/>
              <w:rPr>
                <w:b/>
                <w:bCs/>
                <w:spacing w:val="-6"/>
                <w:sz w:val="26"/>
                <w:szCs w:val="26"/>
              </w:rPr>
            </w:pPr>
            <w:r w:rsidRPr="006E6D42">
              <w:rPr>
                <w:b/>
                <w:bCs/>
                <w:spacing w:val="-6"/>
                <w:sz w:val="26"/>
                <w:szCs w:val="26"/>
              </w:rPr>
              <w:t>Căn cứ pháp lý</w:t>
            </w:r>
          </w:p>
        </w:tc>
      </w:tr>
      <w:tr w:rsidR="006E6D42" w:rsidRPr="006E6D42" w14:paraId="21355C78" w14:textId="34826B38" w:rsidTr="00482A35">
        <w:trPr>
          <w:trHeight w:val="332"/>
        </w:trPr>
        <w:tc>
          <w:tcPr>
            <w:tcW w:w="578" w:type="dxa"/>
            <w:vAlign w:val="center"/>
          </w:tcPr>
          <w:p w14:paraId="1A364269" w14:textId="0B01BE12" w:rsidR="006E6D42" w:rsidRPr="006E6D42" w:rsidRDefault="006E6D42" w:rsidP="00482A35">
            <w:pPr>
              <w:spacing w:before="0"/>
              <w:jc w:val="center"/>
              <w:rPr>
                <w:bCs/>
                <w:sz w:val="26"/>
                <w:szCs w:val="26"/>
              </w:rPr>
            </w:pPr>
            <w:r w:rsidRPr="006E6D42">
              <w:rPr>
                <w:bCs/>
                <w:sz w:val="26"/>
                <w:szCs w:val="26"/>
              </w:rPr>
              <w:t>1</w:t>
            </w:r>
          </w:p>
        </w:tc>
        <w:tc>
          <w:tcPr>
            <w:tcW w:w="2116" w:type="dxa"/>
            <w:vAlign w:val="center"/>
          </w:tcPr>
          <w:p w14:paraId="2E9E6520" w14:textId="4718E003" w:rsidR="006E6D42" w:rsidRPr="006E6D42" w:rsidRDefault="006E6D42" w:rsidP="00482A35">
            <w:pPr>
              <w:keepNext/>
              <w:spacing w:before="0"/>
              <w:ind w:right="-17"/>
              <w:jc w:val="both"/>
              <w:rPr>
                <w:sz w:val="26"/>
                <w:szCs w:val="26"/>
              </w:rPr>
            </w:pPr>
            <w:r w:rsidRPr="006E6D42">
              <w:rPr>
                <w:sz w:val="26"/>
                <w:szCs w:val="26"/>
                <w:lang w:val="vi-VN"/>
              </w:rPr>
              <w:t>Cấp Giấy chứng nhận cơ sở đủ điều kiện an toàn thực phẩm đối với cơ sở sản xuất thực phẩm</w:t>
            </w:r>
            <w:r w:rsidRPr="006E6D42">
              <w:rPr>
                <w:sz w:val="26"/>
                <w:szCs w:val="26"/>
              </w:rPr>
              <w:t xml:space="preserve">, </w:t>
            </w:r>
            <w:r w:rsidRPr="006E6D42">
              <w:rPr>
                <w:sz w:val="26"/>
                <w:szCs w:val="26"/>
                <w:lang w:val="vi-VN"/>
              </w:rPr>
              <w:t>kinh doanh dịch vụ ăn uống thuộc thẩm quyền quản lý của UBND cấp huyện</w:t>
            </w:r>
          </w:p>
        </w:tc>
        <w:tc>
          <w:tcPr>
            <w:tcW w:w="1417" w:type="dxa"/>
            <w:vAlign w:val="center"/>
          </w:tcPr>
          <w:p w14:paraId="0D9A5232" w14:textId="519AE4B7" w:rsidR="006E6D42" w:rsidRPr="006E6D42" w:rsidRDefault="006E6D42" w:rsidP="00482A35">
            <w:pPr>
              <w:spacing w:before="0"/>
              <w:jc w:val="both"/>
              <w:rPr>
                <w:sz w:val="26"/>
                <w:szCs w:val="26"/>
                <w:lang w:eastAsia="vi-VN"/>
              </w:rPr>
            </w:pPr>
            <w:r w:rsidRPr="006E6D42">
              <w:rPr>
                <w:sz w:val="26"/>
                <w:szCs w:val="26"/>
                <w:lang w:val="vi-VN"/>
              </w:rPr>
              <w:t>15 ngày làm việc kể từ ngày nhận đủ hồ sơ hợp lệ</w:t>
            </w:r>
          </w:p>
        </w:tc>
        <w:tc>
          <w:tcPr>
            <w:tcW w:w="1418" w:type="dxa"/>
            <w:vAlign w:val="center"/>
          </w:tcPr>
          <w:p w14:paraId="74500C45" w14:textId="5F20A991" w:rsidR="006E6D42" w:rsidRPr="006E6D42" w:rsidRDefault="006E6D42" w:rsidP="00482A35">
            <w:pPr>
              <w:spacing w:before="0"/>
              <w:jc w:val="both"/>
              <w:rPr>
                <w:b/>
                <w:bCs/>
                <w:sz w:val="26"/>
                <w:szCs w:val="26"/>
              </w:rPr>
            </w:pPr>
            <w:r w:rsidRPr="006E6D42">
              <w:rPr>
                <w:spacing w:val="-6"/>
                <w:sz w:val="26"/>
                <w:szCs w:val="26"/>
              </w:rPr>
              <w:t>Trung tâm Hành chính công cấp huyện</w:t>
            </w:r>
          </w:p>
        </w:tc>
        <w:tc>
          <w:tcPr>
            <w:tcW w:w="3118" w:type="dxa"/>
            <w:vAlign w:val="center"/>
          </w:tcPr>
          <w:p w14:paraId="26AF3ADB" w14:textId="77777777" w:rsidR="006E6D42" w:rsidRPr="00806946" w:rsidRDefault="006E6D42" w:rsidP="00482A35">
            <w:pPr>
              <w:spacing w:before="0"/>
              <w:jc w:val="both"/>
              <w:rPr>
                <w:b/>
                <w:sz w:val="26"/>
                <w:szCs w:val="26"/>
              </w:rPr>
            </w:pPr>
            <w:r w:rsidRPr="00806946">
              <w:rPr>
                <w:b/>
                <w:sz w:val="26"/>
                <w:szCs w:val="26"/>
                <w:lang w:val="vi-VN"/>
              </w:rPr>
              <w:t>Phí thẩm định cơ sở:</w:t>
            </w:r>
          </w:p>
          <w:p w14:paraId="2B71BE00" w14:textId="77777777" w:rsidR="006E6D42" w:rsidRPr="00806946" w:rsidRDefault="006E6D42" w:rsidP="00482A35">
            <w:pPr>
              <w:spacing w:before="0"/>
              <w:jc w:val="both"/>
              <w:rPr>
                <w:b/>
                <w:i/>
                <w:sz w:val="26"/>
                <w:szCs w:val="26"/>
                <w:lang w:val="vi-VN"/>
              </w:rPr>
            </w:pPr>
            <w:r w:rsidRPr="00806946">
              <w:rPr>
                <w:b/>
                <w:i/>
                <w:sz w:val="26"/>
                <w:szCs w:val="26"/>
              </w:rPr>
              <w:t>- Đ</w:t>
            </w:r>
            <w:r w:rsidRPr="00806946">
              <w:rPr>
                <w:b/>
                <w:i/>
                <w:sz w:val="26"/>
                <w:szCs w:val="26"/>
                <w:lang w:val="vi-VN"/>
              </w:rPr>
              <w:t>ối với cơ sở kinh doanh dịch vụ ăn uống:</w:t>
            </w:r>
          </w:p>
          <w:p w14:paraId="4592C2B1" w14:textId="77777777" w:rsidR="006E6D42" w:rsidRPr="006E6D42" w:rsidRDefault="006E6D42" w:rsidP="00482A35">
            <w:pPr>
              <w:tabs>
                <w:tab w:val="left" w:pos="1134"/>
              </w:tabs>
              <w:spacing w:before="0"/>
              <w:jc w:val="both"/>
              <w:rPr>
                <w:sz w:val="26"/>
                <w:szCs w:val="26"/>
                <w:lang w:val="vi-VN"/>
              </w:rPr>
            </w:pPr>
            <w:r w:rsidRPr="006E6D42">
              <w:rPr>
                <w:sz w:val="26"/>
                <w:szCs w:val="26"/>
                <w:lang w:val="vi-VN"/>
              </w:rPr>
              <w:t>+ Phục vụ dưới 200 suất ăn: 700.000 đồng/lần/cơ sở.</w:t>
            </w:r>
          </w:p>
          <w:p w14:paraId="2A43DF16" w14:textId="77777777" w:rsidR="006E6D42" w:rsidRPr="006E6D42" w:rsidRDefault="006E6D42" w:rsidP="00482A35">
            <w:pPr>
              <w:tabs>
                <w:tab w:val="left" w:pos="1134"/>
              </w:tabs>
              <w:spacing w:before="0"/>
              <w:jc w:val="both"/>
              <w:rPr>
                <w:sz w:val="26"/>
                <w:szCs w:val="26"/>
                <w:lang w:val="vi-VN"/>
              </w:rPr>
            </w:pPr>
            <w:r w:rsidRPr="006E6D42">
              <w:rPr>
                <w:sz w:val="26"/>
                <w:szCs w:val="26"/>
                <w:lang w:val="vi-VN"/>
              </w:rPr>
              <w:t>+ Phục vụ từ 200 suất ăn trở lên: 1.000.000 đồng/lần/cơ sở.</w:t>
            </w:r>
          </w:p>
          <w:p w14:paraId="002AB3ED" w14:textId="77777777" w:rsidR="006E6D42" w:rsidRPr="00806946" w:rsidRDefault="006E6D42" w:rsidP="00482A35">
            <w:pPr>
              <w:spacing w:before="0"/>
              <w:jc w:val="both"/>
              <w:rPr>
                <w:b/>
                <w:i/>
                <w:sz w:val="26"/>
                <w:szCs w:val="26"/>
                <w:lang w:val="vi-VN"/>
              </w:rPr>
            </w:pPr>
            <w:r w:rsidRPr="00806946">
              <w:rPr>
                <w:b/>
                <w:i/>
                <w:sz w:val="26"/>
                <w:szCs w:val="26"/>
                <w:lang w:val="vi-VN"/>
              </w:rPr>
              <w:t>- Đối với cơ sở sản xuất thực phẩm (trừ cơ sở sản xuất thực phẩm bảo vệ sức khỏe):</w:t>
            </w:r>
          </w:p>
          <w:p w14:paraId="01454BB1" w14:textId="77777777" w:rsidR="006E6D42" w:rsidRPr="006E6D42" w:rsidRDefault="006E6D42" w:rsidP="00482A35">
            <w:pPr>
              <w:spacing w:before="0"/>
              <w:jc w:val="both"/>
              <w:rPr>
                <w:sz w:val="26"/>
                <w:szCs w:val="26"/>
                <w:lang w:val="vi-VN"/>
              </w:rPr>
            </w:pPr>
            <w:r w:rsidRPr="006E6D42">
              <w:rPr>
                <w:sz w:val="26"/>
                <w:szCs w:val="26"/>
                <w:lang w:val="vi-VN"/>
              </w:rPr>
              <w:t>+ Đối với cơ sở sản xuất nhỏ lẻ được cấp Giấy chứng nhận cơ sở đủ điều kiện ATTP: 500.000 đồng/lần/cơ sở.</w:t>
            </w:r>
          </w:p>
          <w:p w14:paraId="3DF3B78A" w14:textId="5A756871" w:rsidR="006E6D42" w:rsidRPr="006E6D42" w:rsidRDefault="006E6D42" w:rsidP="00482A35">
            <w:pPr>
              <w:pStyle w:val="BodyText"/>
              <w:spacing w:before="0" w:after="0" w:line="240" w:lineRule="auto"/>
              <w:rPr>
                <w:b/>
                <w:sz w:val="26"/>
                <w:szCs w:val="26"/>
                <w:lang w:val="es-MX"/>
              </w:rPr>
            </w:pPr>
            <w:r w:rsidRPr="006E6D42">
              <w:rPr>
                <w:sz w:val="26"/>
                <w:szCs w:val="26"/>
                <w:lang w:val="vi-VN"/>
              </w:rPr>
              <w:lastRenderedPageBreak/>
              <w:t>+ Đối với cơ sở sản xuất khác được cấp Giấy chứng nhận cơ sở đủ điều kiện ATTP: 2.500.000 đồng/lần/  cơ sở.</w:t>
            </w:r>
          </w:p>
        </w:tc>
        <w:tc>
          <w:tcPr>
            <w:tcW w:w="5103" w:type="dxa"/>
            <w:vAlign w:val="center"/>
          </w:tcPr>
          <w:p w14:paraId="0DF11785" w14:textId="5117D1B9" w:rsidR="006E6D42" w:rsidRPr="006E6D42" w:rsidRDefault="006E6D42" w:rsidP="00482A35">
            <w:pPr>
              <w:spacing w:before="0"/>
              <w:jc w:val="both"/>
              <w:rPr>
                <w:sz w:val="26"/>
                <w:szCs w:val="26"/>
              </w:rPr>
            </w:pPr>
            <w:r w:rsidRPr="006E6D42">
              <w:rPr>
                <w:sz w:val="26"/>
                <w:szCs w:val="26"/>
              </w:rPr>
              <w:lastRenderedPageBreak/>
              <w:t xml:space="preserve">- </w:t>
            </w:r>
            <w:r w:rsidRPr="006E6D42">
              <w:rPr>
                <w:sz w:val="26"/>
                <w:szCs w:val="26"/>
                <w:lang w:eastAsia="vi-VN"/>
              </w:rPr>
              <w:t xml:space="preserve">Luật An toàn thực phẩm </w:t>
            </w:r>
            <w:r w:rsidR="00806946">
              <w:rPr>
                <w:sz w:val="26"/>
                <w:szCs w:val="26"/>
                <w:lang w:eastAsia="vi-VN"/>
              </w:rPr>
              <w:t xml:space="preserve">năm </w:t>
            </w:r>
            <w:r w:rsidRPr="006E6D42">
              <w:rPr>
                <w:sz w:val="26"/>
                <w:szCs w:val="26"/>
                <w:lang w:eastAsia="vi-VN"/>
              </w:rPr>
              <w:t>2010.</w:t>
            </w:r>
          </w:p>
          <w:p w14:paraId="751FFF7D" w14:textId="77777777" w:rsidR="006E6D42" w:rsidRPr="006E6D42" w:rsidRDefault="006E6D42" w:rsidP="00482A35">
            <w:pPr>
              <w:spacing w:before="0"/>
              <w:jc w:val="both"/>
              <w:rPr>
                <w:sz w:val="26"/>
                <w:szCs w:val="26"/>
              </w:rPr>
            </w:pPr>
            <w:r w:rsidRPr="006E6D42">
              <w:rPr>
                <w:sz w:val="26"/>
                <w:szCs w:val="26"/>
              </w:rPr>
              <w:t>- Nghị định số 15/2018/NĐ-CP ngày 02/02/2018 của Chính phủ hướng dẫn Luật An toàn thực phẩm.</w:t>
            </w:r>
          </w:p>
          <w:p w14:paraId="679944C3" w14:textId="77777777" w:rsidR="006E6D42" w:rsidRPr="006E6D42" w:rsidRDefault="006E6D42" w:rsidP="00482A35">
            <w:pPr>
              <w:spacing w:before="0"/>
              <w:jc w:val="both"/>
              <w:rPr>
                <w:sz w:val="26"/>
                <w:szCs w:val="26"/>
              </w:rPr>
            </w:pPr>
            <w:r w:rsidRPr="006E6D42">
              <w:rPr>
                <w:sz w:val="26"/>
                <w:szCs w:val="26"/>
              </w:rPr>
              <w:t>- Nghị định số 155/2018/NĐ-CP ngày 12/11/2018 của Chính phủ sửa đổi, bổ sung một số quy định liên quan đến điều kiện đầu tư kinh doanh thuộc phạm vi quản lý nhà nước của Bộ Y tế.</w:t>
            </w:r>
          </w:p>
          <w:p w14:paraId="7DEFCB79" w14:textId="77777777" w:rsidR="006E6D42" w:rsidRPr="006E6D42" w:rsidRDefault="006E6D42" w:rsidP="00482A35">
            <w:pPr>
              <w:spacing w:before="0"/>
              <w:jc w:val="both"/>
              <w:rPr>
                <w:bCs/>
                <w:sz w:val="26"/>
                <w:szCs w:val="26"/>
              </w:rPr>
            </w:pPr>
            <w:r w:rsidRPr="006E6D42">
              <w:rPr>
                <w:sz w:val="26"/>
                <w:szCs w:val="26"/>
                <w:shd w:val="clear" w:color="auto" w:fill="FFFFFF"/>
              </w:rPr>
              <w:t>- Thông tư số 279/2016/TT-BTC ngày 14/11/2016 của Bộ trưởng Bộ Tài chính quy định mức thu, chế độ thu, nộp, quản lý và sử dụng phí trong công tác an toàn vệ sinh thực phẩm.</w:t>
            </w:r>
          </w:p>
          <w:p w14:paraId="735DCA9A" w14:textId="031FE995" w:rsidR="006E6D42" w:rsidRPr="006E6D42" w:rsidRDefault="006E6D42" w:rsidP="00482A35">
            <w:pPr>
              <w:spacing w:before="0"/>
              <w:jc w:val="both"/>
              <w:rPr>
                <w:sz w:val="26"/>
                <w:szCs w:val="26"/>
                <w:lang w:eastAsia="vi-VN"/>
              </w:rPr>
            </w:pPr>
            <w:r w:rsidRPr="006E6D42">
              <w:rPr>
                <w:sz w:val="26"/>
                <w:szCs w:val="26"/>
                <w:lang w:eastAsia="vi-VN"/>
              </w:rPr>
              <w:t>- Thông tư số 75/</w:t>
            </w:r>
            <w:r w:rsidR="00806946">
              <w:rPr>
                <w:sz w:val="26"/>
                <w:szCs w:val="26"/>
                <w:lang w:eastAsia="vi-VN"/>
              </w:rPr>
              <w:t>2020/</w:t>
            </w:r>
            <w:r w:rsidRPr="006E6D42">
              <w:rPr>
                <w:sz w:val="26"/>
                <w:szCs w:val="26"/>
                <w:lang w:eastAsia="vi-VN"/>
              </w:rPr>
              <w:t xml:space="preserve">TT-BTC ngày 12/8/2020 của </w:t>
            </w:r>
            <w:r w:rsidR="00482A35">
              <w:rPr>
                <w:sz w:val="26"/>
                <w:szCs w:val="26"/>
                <w:lang w:eastAsia="vi-VN"/>
              </w:rPr>
              <w:t xml:space="preserve">Bộ trưởng </w:t>
            </w:r>
            <w:r w:rsidRPr="006E6D42">
              <w:rPr>
                <w:sz w:val="26"/>
                <w:szCs w:val="26"/>
                <w:lang w:eastAsia="vi-VN"/>
              </w:rPr>
              <w:t xml:space="preserve">Bộ Tài </w:t>
            </w:r>
            <w:r w:rsidR="00806946">
              <w:rPr>
                <w:sz w:val="26"/>
                <w:szCs w:val="26"/>
                <w:lang w:eastAsia="vi-VN"/>
              </w:rPr>
              <w:t>c</w:t>
            </w:r>
            <w:r w:rsidRPr="006E6D42">
              <w:rPr>
                <w:sz w:val="26"/>
                <w:szCs w:val="26"/>
                <w:lang w:eastAsia="vi-VN"/>
              </w:rPr>
              <w:t>hính sửa đổi, bổ sung một số điều của Thông tư</w:t>
            </w:r>
            <w:r w:rsidR="00806946">
              <w:rPr>
                <w:sz w:val="26"/>
                <w:szCs w:val="26"/>
                <w:lang w:eastAsia="vi-VN"/>
              </w:rPr>
              <w:t xml:space="preserve"> số</w:t>
            </w:r>
            <w:r w:rsidRPr="006E6D42">
              <w:rPr>
                <w:sz w:val="26"/>
                <w:szCs w:val="26"/>
                <w:lang w:eastAsia="vi-VN"/>
              </w:rPr>
              <w:t xml:space="preserve"> </w:t>
            </w:r>
            <w:r w:rsidRPr="006E6D42">
              <w:rPr>
                <w:sz w:val="26"/>
                <w:szCs w:val="26"/>
                <w:lang w:eastAsia="vi-VN"/>
              </w:rPr>
              <w:lastRenderedPageBreak/>
              <w:t>279/2016/TT-BTC ngày 14/11/2016 quy định mức thu, chế độ thu, nộp, quản lý và sử dụng phí trong công tác an toàn vệ sinh thực phẩm.</w:t>
            </w:r>
          </w:p>
          <w:p w14:paraId="70327AA4" w14:textId="77777777" w:rsidR="006E6D42" w:rsidRPr="006E6D42" w:rsidRDefault="006E6D42" w:rsidP="00482A35">
            <w:pPr>
              <w:spacing w:before="0"/>
              <w:jc w:val="both"/>
              <w:rPr>
                <w:sz w:val="26"/>
                <w:szCs w:val="26"/>
              </w:rPr>
            </w:pPr>
            <w:r w:rsidRPr="006E6D42">
              <w:rPr>
                <w:sz w:val="26"/>
                <w:szCs w:val="26"/>
                <w:lang w:eastAsia="vi-VN"/>
              </w:rPr>
              <w:t>- Quyết định số 135/QĐ-BYT ngày 15/01/2019 của Bộ trưởng Bộ Y tế về việc sửa đổi, bổ sung thủ tục hành chính mới ban hành trong lĩnh vực an toàn thực phẩm và dinh dưỡng thuộc phạm vi chức năng quản lý của Bộ Y tế.</w:t>
            </w:r>
          </w:p>
          <w:p w14:paraId="093DADB0" w14:textId="5B97D9CA" w:rsidR="006E6D42" w:rsidRPr="006E6D42" w:rsidRDefault="006E6D42" w:rsidP="00482A35">
            <w:pPr>
              <w:spacing w:before="0"/>
              <w:jc w:val="both"/>
              <w:rPr>
                <w:sz w:val="26"/>
                <w:szCs w:val="26"/>
              </w:rPr>
            </w:pPr>
            <w:r w:rsidRPr="006E6D42">
              <w:rPr>
                <w:sz w:val="26"/>
                <w:szCs w:val="26"/>
              </w:rPr>
              <w:t>- Quyết định số 32/2019/QĐ-UBND ngày 14/6/2019 của UBND tỉnh Hà Tĩnh về việc ban hành Quy định quản lý về an toàn thực phẩm trên địa bàn tỉnh Hà Tĩnh.</w:t>
            </w:r>
          </w:p>
        </w:tc>
      </w:tr>
    </w:tbl>
    <w:p w14:paraId="1418B596" w14:textId="3684EFBB" w:rsidR="001905A1" w:rsidRDefault="001905A1" w:rsidP="003341A5">
      <w:pPr>
        <w:spacing w:before="40"/>
        <w:rPr>
          <w:b/>
          <w:sz w:val="26"/>
          <w:szCs w:val="26"/>
        </w:rPr>
      </w:pPr>
    </w:p>
    <w:p w14:paraId="24EDAA75" w14:textId="77777777" w:rsidR="001905A1" w:rsidRDefault="001905A1">
      <w:pPr>
        <w:rPr>
          <w:b/>
          <w:sz w:val="26"/>
          <w:szCs w:val="26"/>
        </w:rPr>
      </w:pPr>
      <w:r>
        <w:rPr>
          <w:b/>
          <w:sz w:val="26"/>
          <w:szCs w:val="26"/>
        </w:rPr>
        <w:br w:type="page"/>
      </w:r>
    </w:p>
    <w:p w14:paraId="2DA7AEC2" w14:textId="77777777" w:rsidR="001905A1" w:rsidRDefault="001905A1" w:rsidP="003341A5">
      <w:pPr>
        <w:spacing w:before="40"/>
        <w:rPr>
          <w:b/>
          <w:sz w:val="26"/>
          <w:szCs w:val="26"/>
        </w:rPr>
        <w:sectPr w:rsidR="001905A1" w:rsidSect="00482A35">
          <w:headerReference w:type="default" r:id="rId13"/>
          <w:footerReference w:type="even" r:id="rId14"/>
          <w:footerReference w:type="default" r:id="rId15"/>
          <w:pgSz w:w="16834" w:h="11909" w:orient="landscape" w:code="9"/>
          <w:pgMar w:top="1134" w:right="1134" w:bottom="1134" w:left="1418" w:header="568" w:footer="374" w:gutter="0"/>
          <w:cols w:space="720"/>
          <w:docGrid w:linePitch="360"/>
        </w:sectPr>
      </w:pPr>
    </w:p>
    <w:p w14:paraId="57E2E556" w14:textId="10518596" w:rsidR="00C43C9F" w:rsidRDefault="001905A1" w:rsidP="001905A1">
      <w:pPr>
        <w:spacing w:before="40"/>
        <w:jc w:val="center"/>
        <w:rPr>
          <w:b/>
          <w:sz w:val="26"/>
          <w:szCs w:val="26"/>
        </w:rPr>
      </w:pPr>
      <w:r>
        <w:rPr>
          <w:b/>
          <w:sz w:val="26"/>
          <w:szCs w:val="26"/>
        </w:rPr>
        <w:lastRenderedPageBreak/>
        <w:t>PHẦN 2. QUY TRÌNH NỘI BỘ THỦ TỤC HÀNH CHÍNH</w:t>
      </w:r>
    </w:p>
    <w:p w14:paraId="5D88D7A2" w14:textId="77777777" w:rsidR="001905A1" w:rsidRDefault="001905A1" w:rsidP="001905A1">
      <w:pPr>
        <w:spacing w:after="60"/>
        <w:ind w:firstLine="720"/>
        <w:jc w:val="both"/>
        <w:rPr>
          <w:b/>
          <w:szCs w:val="26"/>
        </w:rPr>
      </w:pPr>
    </w:p>
    <w:p w14:paraId="18192083" w14:textId="28A503A0" w:rsidR="001905A1" w:rsidRPr="00CC0BB9" w:rsidRDefault="001905A1" w:rsidP="001905A1">
      <w:pPr>
        <w:spacing w:after="60"/>
        <w:ind w:firstLine="720"/>
        <w:jc w:val="both"/>
        <w:rPr>
          <w:b/>
          <w:szCs w:val="26"/>
        </w:rPr>
      </w:pPr>
      <w:r w:rsidRPr="00CC0BB9">
        <w:rPr>
          <w:b/>
          <w:szCs w:val="26"/>
        </w:rPr>
        <w:t xml:space="preserve">1. </w:t>
      </w:r>
      <w:r w:rsidRPr="00CC0BB9">
        <w:rPr>
          <w:b/>
          <w:szCs w:val="26"/>
          <w:lang w:val="vi-VN"/>
        </w:rPr>
        <w:t xml:space="preserve">Cấp Giấy chứng nhận cơ sở đủ điều kiện an toàn thực phẩm đối với cơ sở </w:t>
      </w:r>
      <w:r w:rsidRPr="00CC0BB9">
        <w:rPr>
          <w:b/>
          <w:szCs w:val="26"/>
        </w:rPr>
        <w:t>sản xuất thực phẩm</w:t>
      </w:r>
      <w:r>
        <w:rPr>
          <w:b/>
          <w:szCs w:val="26"/>
        </w:rPr>
        <w:t>,</w:t>
      </w:r>
      <w:r w:rsidRPr="00CC0BB9">
        <w:rPr>
          <w:b/>
          <w:szCs w:val="26"/>
        </w:rPr>
        <w:t xml:space="preserve"> </w:t>
      </w:r>
      <w:r w:rsidRPr="00CC0BB9">
        <w:rPr>
          <w:b/>
          <w:szCs w:val="26"/>
          <w:lang w:val="vi-VN"/>
        </w:rPr>
        <w:t>kinh doanh dịch vụ ăn uống</w:t>
      </w:r>
      <w:r w:rsidRPr="00CC0BB9">
        <w:rPr>
          <w:b/>
          <w:szCs w:val="26"/>
        </w:rPr>
        <w:t xml:space="preserve"> thuộc thẩm quyền quản lý của UBND cấp huyện    </w:t>
      </w:r>
    </w:p>
    <w:p w14:paraId="1700F31F" w14:textId="77777777" w:rsidR="001905A1" w:rsidRPr="00CC0BB9" w:rsidRDefault="001905A1" w:rsidP="001905A1">
      <w:pPr>
        <w:spacing w:after="60"/>
        <w:ind w:firstLine="720"/>
        <w:jc w:val="both"/>
        <w:rPr>
          <w:b/>
          <w:sz w:val="14"/>
          <w:szCs w:val="26"/>
        </w:rPr>
      </w:pPr>
    </w:p>
    <w:tbl>
      <w:tblPr>
        <w:tblpPr w:leftFromText="180" w:rightFromText="180" w:vertAnchor="text" w:tblpX="5"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10"/>
        <w:gridCol w:w="1559"/>
        <w:gridCol w:w="555"/>
        <w:gridCol w:w="1146"/>
        <w:gridCol w:w="567"/>
        <w:gridCol w:w="142"/>
        <w:gridCol w:w="283"/>
        <w:gridCol w:w="851"/>
        <w:gridCol w:w="992"/>
      </w:tblGrid>
      <w:tr w:rsidR="001905A1" w:rsidRPr="00326DE1" w14:paraId="610058FB" w14:textId="77777777" w:rsidTr="002600FD">
        <w:tc>
          <w:tcPr>
            <w:tcW w:w="959" w:type="dxa"/>
            <w:vAlign w:val="center"/>
          </w:tcPr>
          <w:p w14:paraId="1A7BA236" w14:textId="77777777" w:rsidR="001905A1" w:rsidRPr="00326DE1" w:rsidRDefault="001905A1" w:rsidP="002600FD">
            <w:pPr>
              <w:spacing w:before="0"/>
              <w:jc w:val="center"/>
              <w:rPr>
                <w:b/>
                <w:sz w:val="26"/>
                <w:szCs w:val="26"/>
              </w:rPr>
            </w:pPr>
            <w:r w:rsidRPr="00326DE1">
              <w:rPr>
                <w:b/>
                <w:sz w:val="26"/>
                <w:szCs w:val="26"/>
              </w:rPr>
              <w:t>1</w:t>
            </w:r>
          </w:p>
        </w:tc>
        <w:tc>
          <w:tcPr>
            <w:tcW w:w="4524" w:type="dxa"/>
            <w:gridSpan w:val="3"/>
            <w:tcBorders>
              <w:top w:val="single" w:sz="4" w:space="0" w:color="auto"/>
              <w:right w:val="single" w:sz="4" w:space="0" w:color="auto"/>
            </w:tcBorders>
            <w:vAlign w:val="center"/>
          </w:tcPr>
          <w:p w14:paraId="140AC311" w14:textId="77777777" w:rsidR="001905A1" w:rsidRPr="00326DE1" w:rsidRDefault="001905A1" w:rsidP="002600FD">
            <w:pPr>
              <w:tabs>
                <w:tab w:val="left" w:pos="3705"/>
              </w:tabs>
              <w:spacing w:before="0"/>
              <w:jc w:val="both"/>
              <w:rPr>
                <w:b/>
                <w:sz w:val="26"/>
                <w:szCs w:val="26"/>
              </w:rPr>
            </w:pPr>
            <w:r w:rsidRPr="00326DE1">
              <w:rPr>
                <w:b/>
                <w:sz w:val="26"/>
                <w:szCs w:val="26"/>
              </w:rPr>
              <w:t>KÝ HIỆU QUY TRÌNH</w:t>
            </w:r>
          </w:p>
        </w:tc>
        <w:tc>
          <w:tcPr>
            <w:tcW w:w="3981" w:type="dxa"/>
            <w:gridSpan w:val="6"/>
            <w:tcBorders>
              <w:top w:val="single" w:sz="4" w:space="0" w:color="auto"/>
            </w:tcBorders>
            <w:vAlign w:val="center"/>
          </w:tcPr>
          <w:p w14:paraId="7BEA27A8" w14:textId="77777777" w:rsidR="001905A1" w:rsidRPr="00326DE1" w:rsidRDefault="001905A1" w:rsidP="002600FD">
            <w:pPr>
              <w:spacing w:before="0"/>
              <w:jc w:val="center"/>
              <w:rPr>
                <w:b/>
                <w:sz w:val="26"/>
                <w:szCs w:val="26"/>
              </w:rPr>
            </w:pPr>
            <w:r w:rsidRPr="00326DE1">
              <w:rPr>
                <w:b/>
                <w:sz w:val="26"/>
                <w:szCs w:val="26"/>
              </w:rPr>
              <w:t>QT.ATTP</w:t>
            </w:r>
            <w:r>
              <w:rPr>
                <w:b/>
                <w:sz w:val="26"/>
                <w:szCs w:val="26"/>
              </w:rPr>
              <w:t>.H</w:t>
            </w:r>
            <w:r w:rsidRPr="00326DE1">
              <w:rPr>
                <w:b/>
                <w:sz w:val="26"/>
                <w:szCs w:val="26"/>
              </w:rPr>
              <w:t>.01</w:t>
            </w:r>
          </w:p>
        </w:tc>
      </w:tr>
      <w:tr w:rsidR="001905A1" w:rsidRPr="00326DE1" w14:paraId="18D360B1" w14:textId="77777777" w:rsidTr="002600FD">
        <w:tc>
          <w:tcPr>
            <w:tcW w:w="959" w:type="dxa"/>
          </w:tcPr>
          <w:p w14:paraId="65628640" w14:textId="77777777" w:rsidR="001905A1" w:rsidRPr="00326DE1" w:rsidRDefault="001905A1" w:rsidP="002600FD">
            <w:pPr>
              <w:spacing w:before="0"/>
              <w:jc w:val="center"/>
              <w:rPr>
                <w:b/>
                <w:sz w:val="26"/>
                <w:szCs w:val="26"/>
              </w:rPr>
            </w:pPr>
            <w:r w:rsidRPr="00326DE1">
              <w:rPr>
                <w:b/>
                <w:sz w:val="26"/>
                <w:szCs w:val="26"/>
              </w:rPr>
              <w:t>2</w:t>
            </w:r>
          </w:p>
        </w:tc>
        <w:tc>
          <w:tcPr>
            <w:tcW w:w="8505" w:type="dxa"/>
            <w:gridSpan w:val="9"/>
          </w:tcPr>
          <w:p w14:paraId="0FC522C4" w14:textId="77777777" w:rsidR="001905A1" w:rsidRPr="00326DE1" w:rsidRDefault="001905A1" w:rsidP="002600FD">
            <w:pPr>
              <w:spacing w:before="0"/>
              <w:jc w:val="both"/>
              <w:rPr>
                <w:b/>
                <w:sz w:val="26"/>
                <w:szCs w:val="26"/>
              </w:rPr>
            </w:pPr>
            <w:r w:rsidRPr="00326DE1">
              <w:rPr>
                <w:b/>
                <w:sz w:val="26"/>
                <w:szCs w:val="26"/>
              </w:rPr>
              <w:t>NỘI DUNG QUY TRÌNH</w:t>
            </w:r>
          </w:p>
        </w:tc>
      </w:tr>
      <w:tr w:rsidR="001905A1" w:rsidRPr="00326DE1" w14:paraId="736B16FB" w14:textId="77777777" w:rsidTr="002600FD">
        <w:tc>
          <w:tcPr>
            <w:tcW w:w="959" w:type="dxa"/>
          </w:tcPr>
          <w:p w14:paraId="00313594" w14:textId="77777777" w:rsidR="001905A1" w:rsidRPr="00326DE1" w:rsidRDefault="001905A1" w:rsidP="002600FD">
            <w:pPr>
              <w:spacing w:before="0"/>
              <w:jc w:val="center"/>
              <w:rPr>
                <w:b/>
                <w:sz w:val="26"/>
                <w:szCs w:val="26"/>
              </w:rPr>
            </w:pPr>
            <w:r w:rsidRPr="00326DE1">
              <w:rPr>
                <w:b/>
                <w:sz w:val="26"/>
                <w:szCs w:val="26"/>
              </w:rPr>
              <w:t>2.1</w:t>
            </w:r>
          </w:p>
        </w:tc>
        <w:tc>
          <w:tcPr>
            <w:tcW w:w="8505" w:type="dxa"/>
            <w:gridSpan w:val="9"/>
          </w:tcPr>
          <w:p w14:paraId="7AE128FB" w14:textId="6A8DF5AF" w:rsidR="001905A1" w:rsidRPr="00867B65" w:rsidRDefault="001905A1" w:rsidP="002600FD">
            <w:pPr>
              <w:spacing w:before="0"/>
              <w:jc w:val="both"/>
              <w:rPr>
                <w:b/>
                <w:sz w:val="26"/>
                <w:szCs w:val="26"/>
              </w:rPr>
            </w:pPr>
            <w:r w:rsidRPr="00867B65">
              <w:rPr>
                <w:b/>
                <w:sz w:val="26"/>
                <w:szCs w:val="26"/>
              </w:rPr>
              <w:t xml:space="preserve">Điều kiện thực hiện TTHC: </w:t>
            </w:r>
          </w:p>
          <w:p w14:paraId="2AEE2A8F" w14:textId="77777777" w:rsidR="001905A1" w:rsidRPr="00326DE1" w:rsidRDefault="001905A1" w:rsidP="002600FD">
            <w:pPr>
              <w:spacing w:before="0"/>
              <w:ind w:firstLine="454"/>
              <w:jc w:val="both"/>
              <w:rPr>
                <w:sz w:val="26"/>
                <w:szCs w:val="26"/>
              </w:rPr>
            </w:pPr>
            <w:r w:rsidRPr="00326DE1">
              <w:rPr>
                <w:sz w:val="26"/>
                <w:szCs w:val="26"/>
              </w:rPr>
              <w:t>- Có địa điểm, diện tích thích hợp, có khoảng cách an toàn đối với nguồn gây độc hại, nguồn gây ô nhiễm và các yếu tố gây hại khác;</w:t>
            </w:r>
          </w:p>
          <w:p w14:paraId="0DE37E1A" w14:textId="77777777" w:rsidR="001905A1" w:rsidRPr="00326DE1" w:rsidRDefault="001905A1" w:rsidP="002600FD">
            <w:pPr>
              <w:spacing w:before="0"/>
              <w:ind w:firstLine="454"/>
              <w:jc w:val="both"/>
              <w:rPr>
                <w:sz w:val="26"/>
                <w:szCs w:val="26"/>
              </w:rPr>
            </w:pPr>
            <w:r w:rsidRPr="00326DE1">
              <w:rPr>
                <w:sz w:val="26"/>
                <w:szCs w:val="26"/>
              </w:rPr>
              <w:t>- Có đủ nước đạt quy chuẩn kỹ thuật phục vụ sản xuất, kinh doanh thực phẩm;</w:t>
            </w:r>
          </w:p>
          <w:p w14:paraId="6B69703A" w14:textId="77777777" w:rsidR="001905A1" w:rsidRPr="00326DE1" w:rsidRDefault="001905A1" w:rsidP="002600FD">
            <w:pPr>
              <w:spacing w:before="0"/>
              <w:ind w:firstLine="454"/>
              <w:jc w:val="both"/>
              <w:rPr>
                <w:sz w:val="26"/>
                <w:szCs w:val="26"/>
              </w:rPr>
            </w:pPr>
            <w:r w:rsidRPr="00326DE1">
              <w:rPr>
                <w:sz w:val="26"/>
                <w:szCs w:val="26"/>
              </w:rPr>
              <w:t>- Có đủ trang thiết bị phù hợp để xử lý nguyên liệu, chế biến, đóng gói, bảo quản và vận chuyển các loại thực phẩm khác nhau; có đủ trang thiết bị, dụng cụ, phương tiện rửa và khử trùng, nước sát trùng, thiết bị phòng, chống côn trùng và động vật gây hại;</w:t>
            </w:r>
          </w:p>
          <w:p w14:paraId="47035788" w14:textId="77777777" w:rsidR="001905A1" w:rsidRPr="00326DE1" w:rsidRDefault="001905A1" w:rsidP="002600FD">
            <w:pPr>
              <w:spacing w:before="0"/>
              <w:ind w:firstLine="454"/>
              <w:jc w:val="both"/>
              <w:rPr>
                <w:sz w:val="26"/>
                <w:szCs w:val="26"/>
              </w:rPr>
            </w:pPr>
            <w:r w:rsidRPr="00326DE1">
              <w:rPr>
                <w:sz w:val="26"/>
                <w:szCs w:val="26"/>
              </w:rPr>
              <w:t>- Có hệ thống xử lý chất thải và được vận hành thường xuyên theo quy định của pháp luật về bảo vệ môi trường;</w:t>
            </w:r>
          </w:p>
          <w:p w14:paraId="6641DCFD" w14:textId="77777777" w:rsidR="001905A1" w:rsidRPr="00326DE1" w:rsidRDefault="001905A1" w:rsidP="002600FD">
            <w:pPr>
              <w:spacing w:before="0"/>
              <w:ind w:firstLine="454"/>
              <w:jc w:val="both"/>
              <w:rPr>
                <w:sz w:val="26"/>
                <w:szCs w:val="26"/>
              </w:rPr>
            </w:pPr>
            <w:r w:rsidRPr="00326DE1">
              <w:rPr>
                <w:sz w:val="26"/>
                <w:szCs w:val="26"/>
              </w:rPr>
              <w:t>- Duy trì các điều kiện bảo đảm an toàn thực phẩm và lưu giữ hồ sơ về nguồn gốc, xuất xứ nguyên liệu thực phẩm và các tài liệu khác về toàn bộ quá trình sản xuất, kinh doanh thực phẩm;</w:t>
            </w:r>
          </w:p>
          <w:p w14:paraId="07C7B4EC" w14:textId="77777777" w:rsidR="001905A1" w:rsidRPr="00326DE1" w:rsidRDefault="001905A1" w:rsidP="002600FD">
            <w:pPr>
              <w:spacing w:before="0"/>
              <w:ind w:firstLine="454"/>
              <w:jc w:val="both"/>
              <w:rPr>
                <w:sz w:val="26"/>
                <w:szCs w:val="26"/>
              </w:rPr>
            </w:pPr>
            <w:r w:rsidRPr="00326DE1">
              <w:rPr>
                <w:sz w:val="26"/>
                <w:szCs w:val="26"/>
              </w:rPr>
              <w:t>- Tuân thủ quy định về sức khoẻ, kiến thức và thực hành của người trực tiếp sản xuất, kinh doanh thực phẩm;</w:t>
            </w:r>
          </w:p>
          <w:p w14:paraId="13748180" w14:textId="77777777" w:rsidR="001905A1" w:rsidRPr="00326DE1" w:rsidRDefault="001905A1" w:rsidP="002600FD">
            <w:pPr>
              <w:spacing w:before="0"/>
              <w:ind w:firstLine="454"/>
              <w:jc w:val="both"/>
              <w:rPr>
                <w:sz w:val="26"/>
                <w:szCs w:val="26"/>
              </w:rPr>
            </w:pPr>
            <w:r w:rsidRPr="00326DE1">
              <w:rPr>
                <w:sz w:val="26"/>
                <w:szCs w:val="26"/>
              </w:rPr>
              <w:t>- Nơi bảo quản và phương tiện bảo quản phải có diện tích đủ rộng để bảo quản từng loại thực phẩm riêng biệt, có thể thực hiện kỹ thuật xếp dỡ an toàn và chính xác, bảo đảm vệ sinh trong quá trình bảo quản;</w:t>
            </w:r>
          </w:p>
          <w:p w14:paraId="7798D514" w14:textId="77777777" w:rsidR="001905A1" w:rsidRPr="00326DE1" w:rsidRDefault="001905A1" w:rsidP="002600FD">
            <w:pPr>
              <w:spacing w:before="0"/>
              <w:ind w:firstLine="454"/>
              <w:jc w:val="both"/>
              <w:rPr>
                <w:sz w:val="26"/>
                <w:szCs w:val="26"/>
              </w:rPr>
            </w:pPr>
            <w:r w:rsidRPr="00326DE1">
              <w:rPr>
                <w:sz w:val="26"/>
                <w:szCs w:val="26"/>
              </w:rPr>
              <w:t>- Ngăn ngừa được ảnh hưởng của nhiệt độ, độ ẩm, côn trùng, động vật, bụi bẩn, mùi lạ và các tác động xấu của môi trường; bảo đảm đủ ánh sáng; có thiết bị chuyên dụng điều chỉnh nhiệt độ, độ ẩm và các điều kiện khí hậu khác, thiết bị thông gió và các điều kiện bảo quản đặc biệt khác theo yêu cầu của từng loại thực phẩm;</w:t>
            </w:r>
          </w:p>
          <w:p w14:paraId="3D334857" w14:textId="77777777" w:rsidR="001905A1" w:rsidRPr="00326DE1" w:rsidRDefault="001905A1" w:rsidP="002600FD">
            <w:pPr>
              <w:spacing w:before="0"/>
              <w:ind w:firstLine="454"/>
              <w:jc w:val="both"/>
              <w:rPr>
                <w:b/>
                <w:sz w:val="26"/>
                <w:szCs w:val="26"/>
              </w:rPr>
            </w:pPr>
            <w:r w:rsidRPr="00326DE1">
              <w:rPr>
                <w:sz w:val="26"/>
                <w:szCs w:val="26"/>
              </w:rPr>
              <w:t>- Tuân thủ các quy định về bảo quản của tổ chức, cá nhân sản xuất, kinh doanh thực phẩm.</w:t>
            </w:r>
          </w:p>
        </w:tc>
      </w:tr>
      <w:tr w:rsidR="001905A1" w:rsidRPr="00326DE1" w14:paraId="4057F377" w14:textId="77777777" w:rsidTr="001905A1">
        <w:trPr>
          <w:trHeight w:val="417"/>
        </w:trPr>
        <w:tc>
          <w:tcPr>
            <w:tcW w:w="959" w:type="dxa"/>
            <w:tcBorders>
              <w:bottom w:val="single" w:sz="4" w:space="0" w:color="000000"/>
            </w:tcBorders>
          </w:tcPr>
          <w:p w14:paraId="6E5D922B" w14:textId="77777777" w:rsidR="001905A1" w:rsidRPr="00326DE1" w:rsidRDefault="001905A1" w:rsidP="002600FD">
            <w:pPr>
              <w:spacing w:before="0"/>
              <w:jc w:val="center"/>
              <w:rPr>
                <w:b/>
                <w:sz w:val="26"/>
                <w:szCs w:val="26"/>
              </w:rPr>
            </w:pPr>
            <w:r w:rsidRPr="00326DE1">
              <w:rPr>
                <w:b/>
                <w:sz w:val="26"/>
                <w:szCs w:val="26"/>
              </w:rPr>
              <w:t>2.2</w:t>
            </w:r>
          </w:p>
        </w:tc>
        <w:tc>
          <w:tcPr>
            <w:tcW w:w="8505" w:type="dxa"/>
            <w:gridSpan w:val="9"/>
            <w:tcBorders>
              <w:bottom w:val="single" w:sz="4" w:space="0" w:color="000000"/>
            </w:tcBorders>
          </w:tcPr>
          <w:p w14:paraId="16BD668C" w14:textId="77777777" w:rsidR="001905A1" w:rsidRPr="00326DE1" w:rsidRDefault="001905A1" w:rsidP="002600FD">
            <w:pPr>
              <w:spacing w:before="0"/>
              <w:jc w:val="both"/>
              <w:rPr>
                <w:b/>
                <w:sz w:val="26"/>
                <w:szCs w:val="26"/>
              </w:rPr>
            </w:pPr>
            <w:r w:rsidRPr="00326DE1">
              <w:rPr>
                <w:b/>
                <w:sz w:val="26"/>
                <w:szCs w:val="26"/>
              </w:rPr>
              <w:t>Cách thức thực hiện TTHC:</w:t>
            </w:r>
          </w:p>
          <w:p w14:paraId="7B13C420" w14:textId="1E0847B9" w:rsidR="001905A1" w:rsidRPr="00326DE1" w:rsidRDefault="001905A1" w:rsidP="00780246">
            <w:pPr>
              <w:spacing w:before="0"/>
              <w:jc w:val="both"/>
              <w:rPr>
                <w:b/>
                <w:sz w:val="26"/>
                <w:szCs w:val="26"/>
              </w:rPr>
            </w:pPr>
            <w:r w:rsidRPr="00FF2B0A">
              <w:rPr>
                <w:spacing w:val="-6"/>
                <w:sz w:val="26"/>
                <w:szCs w:val="26"/>
                <w:lang w:val="da-DK"/>
              </w:rPr>
              <w:t>Nộp hồ sơ t</w:t>
            </w:r>
            <w:r w:rsidRPr="00FF2B0A">
              <w:rPr>
                <w:spacing w:val="-6"/>
                <w:sz w:val="26"/>
                <w:szCs w:val="26"/>
              </w:rPr>
              <w:t xml:space="preserve">rực tiếp </w:t>
            </w:r>
            <w:r w:rsidRPr="00FF2B0A">
              <w:rPr>
                <w:spacing w:val="-6"/>
                <w:sz w:val="26"/>
                <w:szCs w:val="26"/>
                <w:lang w:val="da-DK"/>
              </w:rPr>
              <w:t>hoặc qua đường bư</w:t>
            </w:r>
            <w:r w:rsidRPr="00855B53">
              <w:rPr>
                <w:spacing w:val="-6"/>
                <w:sz w:val="26"/>
                <w:szCs w:val="26"/>
                <w:lang w:val="da-DK"/>
              </w:rPr>
              <w:t>u điện đến Trung tâm Hành chính công cấp huyện</w:t>
            </w:r>
            <w:r w:rsidRPr="00855B53">
              <w:rPr>
                <w:spacing w:val="-6"/>
                <w:sz w:val="26"/>
                <w:szCs w:val="26"/>
                <w:lang w:val="es-MX"/>
              </w:rPr>
              <w:t xml:space="preserve"> hoặc q</w:t>
            </w:r>
            <w:r w:rsidRPr="00855B53">
              <w:rPr>
                <w:sz w:val="26"/>
                <w:szCs w:val="26"/>
              </w:rPr>
              <w:t xml:space="preserve">ua </w:t>
            </w:r>
            <w:r w:rsidR="00780246">
              <w:rPr>
                <w:sz w:val="26"/>
                <w:szCs w:val="26"/>
              </w:rPr>
              <w:t>Cổng dịch vụ công</w:t>
            </w:r>
            <w:r w:rsidRPr="00855B53">
              <w:rPr>
                <w:sz w:val="26"/>
                <w:szCs w:val="26"/>
              </w:rPr>
              <w:t xml:space="preserve">: </w:t>
            </w:r>
            <w:hyperlink r:id="rId16" w:history="1">
              <w:r w:rsidRPr="00855B53">
                <w:rPr>
                  <w:rStyle w:val="Hyperlink"/>
                  <w:color w:val="auto"/>
                  <w:sz w:val="26"/>
                  <w:szCs w:val="26"/>
                </w:rPr>
                <w:t>http://dichvucong.hatinh.gov.vn</w:t>
              </w:r>
            </w:hyperlink>
          </w:p>
        </w:tc>
      </w:tr>
      <w:tr w:rsidR="001905A1" w:rsidRPr="00326DE1" w14:paraId="28240B73" w14:textId="77777777" w:rsidTr="001905A1">
        <w:tc>
          <w:tcPr>
            <w:tcW w:w="959" w:type="dxa"/>
            <w:tcBorders>
              <w:bottom w:val="single" w:sz="4" w:space="0" w:color="auto"/>
            </w:tcBorders>
          </w:tcPr>
          <w:p w14:paraId="0923EF2E" w14:textId="77777777" w:rsidR="001905A1" w:rsidRPr="00326DE1" w:rsidRDefault="001905A1" w:rsidP="002600FD">
            <w:pPr>
              <w:spacing w:before="0"/>
              <w:jc w:val="center"/>
              <w:rPr>
                <w:b/>
                <w:sz w:val="26"/>
                <w:szCs w:val="26"/>
              </w:rPr>
            </w:pPr>
            <w:r w:rsidRPr="00326DE1">
              <w:rPr>
                <w:b/>
                <w:sz w:val="26"/>
                <w:szCs w:val="26"/>
              </w:rPr>
              <w:t>2.3</w:t>
            </w:r>
          </w:p>
        </w:tc>
        <w:tc>
          <w:tcPr>
            <w:tcW w:w="6379" w:type="dxa"/>
            <w:gridSpan w:val="6"/>
            <w:tcBorders>
              <w:bottom w:val="single" w:sz="4" w:space="0" w:color="auto"/>
              <w:right w:val="single" w:sz="4" w:space="0" w:color="auto"/>
            </w:tcBorders>
            <w:vAlign w:val="center"/>
          </w:tcPr>
          <w:p w14:paraId="429B6E1C" w14:textId="77777777" w:rsidR="001905A1" w:rsidRPr="00326DE1" w:rsidRDefault="001905A1" w:rsidP="002600FD">
            <w:pPr>
              <w:spacing w:before="0"/>
              <w:jc w:val="both"/>
              <w:rPr>
                <w:b/>
                <w:sz w:val="26"/>
                <w:szCs w:val="26"/>
              </w:rPr>
            </w:pPr>
            <w:r w:rsidRPr="00326DE1">
              <w:rPr>
                <w:b/>
                <w:sz w:val="26"/>
                <w:szCs w:val="26"/>
              </w:rPr>
              <w:t xml:space="preserve">Thành phần hồ sơ, bao gồm: </w:t>
            </w:r>
            <w:r w:rsidRPr="00326DE1">
              <w:rPr>
                <w:i/>
                <w:sz w:val="26"/>
                <w:szCs w:val="26"/>
              </w:rPr>
              <w:t>(</w:t>
            </w:r>
            <w:r>
              <w:rPr>
                <w:i/>
                <w:sz w:val="26"/>
                <w:szCs w:val="26"/>
              </w:rPr>
              <w:t>C</w:t>
            </w:r>
            <w:r w:rsidRPr="00326DE1">
              <w:rPr>
                <w:i/>
                <w:sz w:val="26"/>
                <w:szCs w:val="26"/>
                <w:lang w:val="vi-VN"/>
              </w:rPr>
              <w:t xml:space="preserve">ác tài liệu trong hồ sơ </w:t>
            </w:r>
            <w:r>
              <w:rPr>
                <w:i/>
                <w:sz w:val="26"/>
                <w:szCs w:val="26"/>
              </w:rPr>
              <w:t>c</w:t>
            </w:r>
            <w:r w:rsidRPr="00326DE1">
              <w:rPr>
                <w:i/>
                <w:sz w:val="26"/>
                <w:szCs w:val="26"/>
                <w:lang w:val="vi-VN"/>
              </w:rPr>
              <w:t>ấp Giấy chứng nhận cơ sở đủ điều kiện an toàn thực phẩm phải được thể hiện bằng tiếng Việt; trường hợp có tài liệu bằng tiếng nước ngoài th</w:t>
            </w:r>
            <w:r w:rsidRPr="00326DE1">
              <w:rPr>
                <w:i/>
                <w:sz w:val="26"/>
                <w:szCs w:val="26"/>
              </w:rPr>
              <w:t xml:space="preserve">ì </w:t>
            </w:r>
            <w:r w:rsidRPr="00326DE1">
              <w:rPr>
                <w:i/>
                <w:sz w:val="26"/>
                <w:szCs w:val="26"/>
                <w:lang w:val="vi-VN"/>
              </w:rPr>
              <w:t>phải được dịch sang tiếng Việt và được công chứng</w:t>
            </w:r>
            <w:r w:rsidRPr="00326DE1">
              <w:rPr>
                <w:i/>
                <w:sz w:val="26"/>
                <w:szCs w:val="26"/>
              </w:rPr>
              <w:t xml:space="preserve"> hoặc chứng thực theo quy định).</w:t>
            </w:r>
          </w:p>
        </w:tc>
        <w:tc>
          <w:tcPr>
            <w:tcW w:w="1134" w:type="dxa"/>
            <w:gridSpan w:val="2"/>
            <w:tcBorders>
              <w:left w:val="single" w:sz="4" w:space="0" w:color="auto"/>
              <w:bottom w:val="single" w:sz="4" w:space="0" w:color="auto"/>
              <w:right w:val="single" w:sz="4" w:space="0" w:color="auto"/>
            </w:tcBorders>
            <w:vAlign w:val="center"/>
          </w:tcPr>
          <w:p w14:paraId="5FDBFD10" w14:textId="77777777" w:rsidR="001905A1" w:rsidRPr="00326DE1" w:rsidRDefault="001905A1" w:rsidP="002600FD">
            <w:pPr>
              <w:spacing w:before="0"/>
              <w:jc w:val="center"/>
              <w:rPr>
                <w:b/>
                <w:sz w:val="26"/>
                <w:szCs w:val="26"/>
              </w:rPr>
            </w:pPr>
            <w:r w:rsidRPr="00326DE1">
              <w:rPr>
                <w:b/>
                <w:sz w:val="26"/>
                <w:szCs w:val="26"/>
              </w:rPr>
              <w:t>Bản chính</w:t>
            </w:r>
          </w:p>
        </w:tc>
        <w:tc>
          <w:tcPr>
            <w:tcW w:w="992" w:type="dxa"/>
            <w:tcBorders>
              <w:left w:val="single" w:sz="4" w:space="0" w:color="auto"/>
              <w:bottom w:val="single" w:sz="4" w:space="0" w:color="auto"/>
            </w:tcBorders>
            <w:vAlign w:val="center"/>
          </w:tcPr>
          <w:p w14:paraId="1588474D" w14:textId="77777777" w:rsidR="001905A1" w:rsidRPr="00326DE1" w:rsidRDefault="001905A1" w:rsidP="002600FD">
            <w:pPr>
              <w:spacing w:before="0"/>
              <w:jc w:val="center"/>
              <w:rPr>
                <w:b/>
                <w:sz w:val="26"/>
                <w:szCs w:val="26"/>
              </w:rPr>
            </w:pPr>
            <w:r w:rsidRPr="00326DE1">
              <w:rPr>
                <w:b/>
                <w:sz w:val="26"/>
                <w:szCs w:val="26"/>
              </w:rPr>
              <w:t>Bản sao</w:t>
            </w:r>
          </w:p>
        </w:tc>
      </w:tr>
      <w:tr w:rsidR="001905A1" w:rsidRPr="00326DE1" w14:paraId="3E10AFBA" w14:textId="77777777" w:rsidTr="001905A1">
        <w:tc>
          <w:tcPr>
            <w:tcW w:w="959" w:type="dxa"/>
            <w:tcBorders>
              <w:top w:val="single" w:sz="4" w:space="0" w:color="auto"/>
            </w:tcBorders>
            <w:vAlign w:val="center"/>
          </w:tcPr>
          <w:p w14:paraId="09D7F048" w14:textId="77777777" w:rsidR="001905A1" w:rsidRPr="00375645" w:rsidRDefault="001905A1" w:rsidP="002600FD">
            <w:pPr>
              <w:spacing w:before="0"/>
              <w:jc w:val="center"/>
              <w:rPr>
                <w:sz w:val="26"/>
                <w:szCs w:val="26"/>
              </w:rPr>
            </w:pPr>
            <w:r w:rsidRPr="00375645">
              <w:rPr>
                <w:sz w:val="26"/>
                <w:szCs w:val="26"/>
              </w:rPr>
              <w:lastRenderedPageBreak/>
              <w:t>-</w:t>
            </w:r>
          </w:p>
        </w:tc>
        <w:tc>
          <w:tcPr>
            <w:tcW w:w="6379" w:type="dxa"/>
            <w:gridSpan w:val="6"/>
            <w:tcBorders>
              <w:top w:val="single" w:sz="4" w:space="0" w:color="auto"/>
              <w:right w:val="single" w:sz="4" w:space="0" w:color="auto"/>
            </w:tcBorders>
          </w:tcPr>
          <w:p w14:paraId="3C29A1CB" w14:textId="77777777" w:rsidR="001905A1" w:rsidRPr="00326DE1" w:rsidRDefault="001905A1" w:rsidP="002600FD">
            <w:pPr>
              <w:spacing w:before="0"/>
              <w:jc w:val="both"/>
              <w:rPr>
                <w:sz w:val="26"/>
                <w:szCs w:val="26"/>
              </w:rPr>
            </w:pPr>
            <w:r>
              <w:rPr>
                <w:sz w:val="26"/>
                <w:szCs w:val="26"/>
              </w:rPr>
              <w:t xml:space="preserve"> </w:t>
            </w:r>
            <w:r w:rsidRPr="00326DE1">
              <w:rPr>
                <w:sz w:val="26"/>
                <w:szCs w:val="26"/>
                <w:lang w:val="vi-VN"/>
              </w:rPr>
              <w:t>Đơn đề nghị cấp Giấy chứng nhận cơ sở đủ điều kiện an toàn thực phẩm</w:t>
            </w:r>
            <w:r w:rsidRPr="00326DE1">
              <w:rPr>
                <w:sz w:val="26"/>
                <w:szCs w:val="26"/>
              </w:rPr>
              <w:t>, theo mẫu BM.ATTP.</w:t>
            </w:r>
            <w:r>
              <w:rPr>
                <w:sz w:val="26"/>
                <w:szCs w:val="26"/>
              </w:rPr>
              <w:t>H.</w:t>
            </w:r>
            <w:r w:rsidRPr="00326DE1">
              <w:rPr>
                <w:sz w:val="26"/>
                <w:szCs w:val="26"/>
              </w:rPr>
              <w:t>01.01</w:t>
            </w:r>
          </w:p>
        </w:tc>
        <w:tc>
          <w:tcPr>
            <w:tcW w:w="1134" w:type="dxa"/>
            <w:gridSpan w:val="2"/>
            <w:tcBorders>
              <w:top w:val="single" w:sz="4" w:space="0" w:color="auto"/>
              <w:left w:val="single" w:sz="4" w:space="0" w:color="auto"/>
              <w:right w:val="single" w:sz="4" w:space="0" w:color="auto"/>
            </w:tcBorders>
            <w:vAlign w:val="center"/>
          </w:tcPr>
          <w:p w14:paraId="2430C5F5" w14:textId="77777777" w:rsidR="001905A1" w:rsidRPr="00326DE1" w:rsidRDefault="001905A1" w:rsidP="002600FD">
            <w:pPr>
              <w:spacing w:before="0"/>
              <w:jc w:val="center"/>
              <w:rPr>
                <w:sz w:val="26"/>
                <w:szCs w:val="26"/>
              </w:rPr>
            </w:pPr>
            <w:r>
              <w:rPr>
                <w:sz w:val="26"/>
                <w:szCs w:val="26"/>
              </w:rPr>
              <w:t>x</w:t>
            </w:r>
          </w:p>
        </w:tc>
        <w:tc>
          <w:tcPr>
            <w:tcW w:w="992" w:type="dxa"/>
            <w:tcBorders>
              <w:top w:val="single" w:sz="4" w:space="0" w:color="auto"/>
              <w:left w:val="single" w:sz="4" w:space="0" w:color="auto"/>
            </w:tcBorders>
            <w:vAlign w:val="center"/>
          </w:tcPr>
          <w:p w14:paraId="7E272057" w14:textId="77777777" w:rsidR="001905A1" w:rsidRPr="00326DE1" w:rsidRDefault="001905A1" w:rsidP="002600FD">
            <w:pPr>
              <w:spacing w:before="0"/>
              <w:jc w:val="center"/>
              <w:rPr>
                <w:sz w:val="26"/>
                <w:szCs w:val="26"/>
              </w:rPr>
            </w:pPr>
          </w:p>
        </w:tc>
      </w:tr>
      <w:tr w:rsidR="001905A1" w:rsidRPr="00326DE1" w14:paraId="6DFF81FC" w14:textId="77777777" w:rsidTr="002600FD">
        <w:tc>
          <w:tcPr>
            <w:tcW w:w="959" w:type="dxa"/>
            <w:vAlign w:val="center"/>
          </w:tcPr>
          <w:p w14:paraId="213251CE" w14:textId="77777777" w:rsidR="001905A1" w:rsidRPr="00375645" w:rsidRDefault="001905A1" w:rsidP="002600FD">
            <w:pPr>
              <w:spacing w:before="0"/>
              <w:jc w:val="center"/>
              <w:rPr>
                <w:sz w:val="26"/>
                <w:szCs w:val="26"/>
              </w:rPr>
            </w:pPr>
            <w:r w:rsidRPr="00375645">
              <w:rPr>
                <w:sz w:val="26"/>
                <w:szCs w:val="26"/>
              </w:rPr>
              <w:t>-</w:t>
            </w:r>
          </w:p>
        </w:tc>
        <w:tc>
          <w:tcPr>
            <w:tcW w:w="6379" w:type="dxa"/>
            <w:gridSpan w:val="6"/>
            <w:tcBorders>
              <w:right w:val="single" w:sz="4" w:space="0" w:color="auto"/>
            </w:tcBorders>
          </w:tcPr>
          <w:p w14:paraId="22792082" w14:textId="77777777" w:rsidR="001905A1" w:rsidRPr="00326DE1" w:rsidRDefault="001905A1" w:rsidP="002600FD">
            <w:pPr>
              <w:spacing w:before="0"/>
              <w:jc w:val="both"/>
              <w:rPr>
                <w:sz w:val="26"/>
                <w:szCs w:val="26"/>
              </w:rPr>
            </w:pPr>
            <w:r w:rsidRPr="00326DE1">
              <w:rPr>
                <w:sz w:val="26"/>
                <w:szCs w:val="26"/>
                <w:lang w:val="vi-VN"/>
              </w:rPr>
              <w:t>Bản sao Giấy chứng nhận đăng ký kinh doanh hoặc Giấy chứng nhận đăng ký doanh nghiệp có ngành nghề phù hợp với loại thực phẩm của cơ sở sản xuất (có xác nhận của cơ sở)</w:t>
            </w:r>
            <w:r w:rsidRPr="00326DE1">
              <w:rPr>
                <w:sz w:val="26"/>
                <w:szCs w:val="26"/>
              </w:rPr>
              <w:t>.</w:t>
            </w:r>
          </w:p>
        </w:tc>
        <w:tc>
          <w:tcPr>
            <w:tcW w:w="1134" w:type="dxa"/>
            <w:gridSpan w:val="2"/>
            <w:tcBorders>
              <w:left w:val="single" w:sz="4" w:space="0" w:color="auto"/>
              <w:right w:val="single" w:sz="4" w:space="0" w:color="auto"/>
            </w:tcBorders>
            <w:vAlign w:val="center"/>
          </w:tcPr>
          <w:p w14:paraId="1BE0D872" w14:textId="77777777" w:rsidR="001905A1" w:rsidRPr="00326DE1" w:rsidRDefault="001905A1" w:rsidP="002600FD">
            <w:pPr>
              <w:spacing w:before="0"/>
              <w:jc w:val="center"/>
              <w:rPr>
                <w:sz w:val="26"/>
                <w:szCs w:val="26"/>
              </w:rPr>
            </w:pPr>
          </w:p>
        </w:tc>
        <w:tc>
          <w:tcPr>
            <w:tcW w:w="992" w:type="dxa"/>
            <w:tcBorders>
              <w:left w:val="single" w:sz="4" w:space="0" w:color="auto"/>
            </w:tcBorders>
            <w:vAlign w:val="center"/>
          </w:tcPr>
          <w:p w14:paraId="1BDC5041" w14:textId="77777777" w:rsidR="001905A1" w:rsidRPr="00326DE1" w:rsidRDefault="001905A1" w:rsidP="002600FD">
            <w:pPr>
              <w:spacing w:before="0"/>
              <w:jc w:val="center"/>
              <w:rPr>
                <w:sz w:val="26"/>
                <w:szCs w:val="26"/>
              </w:rPr>
            </w:pPr>
            <w:r>
              <w:rPr>
                <w:sz w:val="26"/>
                <w:szCs w:val="26"/>
              </w:rPr>
              <w:t>x</w:t>
            </w:r>
          </w:p>
        </w:tc>
      </w:tr>
      <w:tr w:rsidR="001905A1" w:rsidRPr="00326DE1" w14:paraId="43FF8879" w14:textId="77777777" w:rsidTr="002600FD">
        <w:tc>
          <w:tcPr>
            <w:tcW w:w="959" w:type="dxa"/>
            <w:vAlign w:val="center"/>
          </w:tcPr>
          <w:p w14:paraId="7E2A9F79" w14:textId="77777777" w:rsidR="001905A1" w:rsidRPr="00375645" w:rsidRDefault="001905A1" w:rsidP="002600FD">
            <w:pPr>
              <w:spacing w:before="0"/>
              <w:jc w:val="center"/>
              <w:rPr>
                <w:sz w:val="26"/>
                <w:szCs w:val="26"/>
              </w:rPr>
            </w:pPr>
            <w:r w:rsidRPr="00375645">
              <w:rPr>
                <w:sz w:val="26"/>
                <w:szCs w:val="26"/>
              </w:rPr>
              <w:t>-</w:t>
            </w:r>
          </w:p>
        </w:tc>
        <w:tc>
          <w:tcPr>
            <w:tcW w:w="6379" w:type="dxa"/>
            <w:gridSpan w:val="6"/>
            <w:tcBorders>
              <w:right w:val="single" w:sz="4" w:space="0" w:color="auto"/>
            </w:tcBorders>
          </w:tcPr>
          <w:p w14:paraId="4434D9C5" w14:textId="77777777" w:rsidR="001905A1" w:rsidRPr="00326DE1" w:rsidRDefault="001905A1" w:rsidP="002600FD">
            <w:pPr>
              <w:spacing w:before="0"/>
              <w:jc w:val="both"/>
              <w:rPr>
                <w:sz w:val="26"/>
                <w:szCs w:val="26"/>
              </w:rPr>
            </w:pPr>
            <w:r w:rsidRPr="00326DE1">
              <w:rPr>
                <w:sz w:val="26"/>
                <w:szCs w:val="26"/>
                <w:lang w:val="vi-VN"/>
              </w:rPr>
              <w:t>Bản thuyết minh về cơ sở vật chất, trang thiết bị, dụng cụ bảo đảm điều kiện an toàn thực phẩm (có xác nhận của cơ sở)</w:t>
            </w:r>
            <w:r w:rsidRPr="00326DE1">
              <w:rPr>
                <w:sz w:val="26"/>
                <w:szCs w:val="26"/>
              </w:rPr>
              <w:t>.</w:t>
            </w:r>
          </w:p>
        </w:tc>
        <w:tc>
          <w:tcPr>
            <w:tcW w:w="1134" w:type="dxa"/>
            <w:gridSpan w:val="2"/>
            <w:tcBorders>
              <w:left w:val="single" w:sz="4" w:space="0" w:color="auto"/>
              <w:right w:val="single" w:sz="4" w:space="0" w:color="auto"/>
            </w:tcBorders>
            <w:vAlign w:val="center"/>
          </w:tcPr>
          <w:p w14:paraId="3A933B4D" w14:textId="77777777" w:rsidR="001905A1" w:rsidRPr="00326DE1" w:rsidRDefault="001905A1" w:rsidP="002600FD">
            <w:pPr>
              <w:spacing w:before="0"/>
              <w:jc w:val="center"/>
              <w:rPr>
                <w:sz w:val="26"/>
                <w:szCs w:val="26"/>
              </w:rPr>
            </w:pPr>
            <w:r>
              <w:rPr>
                <w:sz w:val="26"/>
                <w:szCs w:val="26"/>
              </w:rPr>
              <w:t>x</w:t>
            </w:r>
          </w:p>
        </w:tc>
        <w:tc>
          <w:tcPr>
            <w:tcW w:w="992" w:type="dxa"/>
            <w:tcBorders>
              <w:left w:val="single" w:sz="4" w:space="0" w:color="auto"/>
            </w:tcBorders>
            <w:vAlign w:val="center"/>
          </w:tcPr>
          <w:p w14:paraId="3D56BF8E" w14:textId="77777777" w:rsidR="001905A1" w:rsidRPr="00326DE1" w:rsidRDefault="001905A1" w:rsidP="002600FD">
            <w:pPr>
              <w:spacing w:before="0"/>
              <w:jc w:val="center"/>
              <w:rPr>
                <w:sz w:val="26"/>
                <w:szCs w:val="26"/>
              </w:rPr>
            </w:pPr>
          </w:p>
        </w:tc>
      </w:tr>
      <w:tr w:rsidR="001905A1" w:rsidRPr="00326DE1" w14:paraId="0A610F3C" w14:textId="77777777" w:rsidTr="002600FD">
        <w:tc>
          <w:tcPr>
            <w:tcW w:w="959" w:type="dxa"/>
            <w:vAlign w:val="center"/>
          </w:tcPr>
          <w:p w14:paraId="3D235449" w14:textId="77777777" w:rsidR="001905A1" w:rsidRPr="00375645" w:rsidRDefault="001905A1" w:rsidP="002600FD">
            <w:pPr>
              <w:spacing w:before="0"/>
              <w:jc w:val="center"/>
              <w:rPr>
                <w:sz w:val="26"/>
                <w:szCs w:val="26"/>
              </w:rPr>
            </w:pPr>
            <w:r w:rsidRPr="00375645">
              <w:rPr>
                <w:sz w:val="26"/>
                <w:szCs w:val="26"/>
              </w:rPr>
              <w:t>-</w:t>
            </w:r>
          </w:p>
        </w:tc>
        <w:tc>
          <w:tcPr>
            <w:tcW w:w="6379" w:type="dxa"/>
            <w:gridSpan w:val="6"/>
            <w:tcBorders>
              <w:right w:val="single" w:sz="4" w:space="0" w:color="auto"/>
            </w:tcBorders>
          </w:tcPr>
          <w:p w14:paraId="0F65558E" w14:textId="77777777" w:rsidR="001905A1" w:rsidRPr="00326DE1" w:rsidRDefault="001905A1" w:rsidP="002600FD">
            <w:pPr>
              <w:spacing w:before="0"/>
              <w:jc w:val="both"/>
              <w:rPr>
                <w:sz w:val="26"/>
                <w:szCs w:val="26"/>
              </w:rPr>
            </w:pPr>
            <w:r w:rsidRPr="00326DE1">
              <w:rPr>
                <w:sz w:val="26"/>
                <w:szCs w:val="26"/>
                <w:lang w:val="vi-VN"/>
              </w:rPr>
              <w:t>Danh sách người sản xuất thực phẩm, kinh doanh dịch vụ ăn uống đã được tập huấn kiến thức an toàn thực phẩm có xác nhận của chủ cơ sở</w:t>
            </w:r>
            <w:r w:rsidRPr="00326DE1">
              <w:rPr>
                <w:sz w:val="26"/>
                <w:szCs w:val="26"/>
              </w:rPr>
              <w:t>.</w:t>
            </w:r>
          </w:p>
        </w:tc>
        <w:tc>
          <w:tcPr>
            <w:tcW w:w="1134" w:type="dxa"/>
            <w:gridSpan w:val="2"/>
            <w:tcBorders>
              <w:left w:val="single" w:sz="4" w:space="0" w:color="auto"/>
              <w:right w:val="single" w:sz="4" w:space="0" w:color="auto"/>
            </w:tcBorders>
            <w:vAlign w:val="center"/>
          </w:tcPr>
          <w:p w14:paraId="3D8FE4AE" w14:textId="77777777" w:rsidR="001905A1" w:rsidRPr="00326DE1" w:rsidRDefault="001905A1" w:rsidP="002600FD">
            <w:pPr>
              <w:spacing w:before="0"/>
              <w:jc w:val="center"/>
              <w:rPr>
                <w:sz w:val="26"/>
                <w:szCs w:val="26"/>
              </w:rPr>
            </w:pPr>
          </w:p>
          <w:p w14:paraId="5444B49C" w14:textId="77777777" w:rsidR="001905A1" w:rsidRPr="00326DE1" w:rsidRDefault="001905A1" w:rsidP="002600FD">
            <w:pPr>
              <w:spacing w:before="0"/>
              <w:jc w:val="center"/>
              <w:rPr>
                <w:sz w:val="26"/>
                <w:szCs w:val="26"/>
              </w:rPr>
            </w:pPr>
            <w:r>
              <w:rPr>
                <w:sz w:val="26"/>
                <w:szCs w:val="26"/>
              </w:rPr>
              <w:t>x</w:t>
            </w:r>
          </w:p>
        </w:tc>
        <w:tc>
          <w:tcPr>
            <w:tcW w:w="992" w:type="dxa"/>
            <w:tcBorders>
              <w:left w:val="single" w:sz="4" w:space="0" w:color="auto"/>
            </w:tcBorders>
            <w:vAlign w:val="center"/>
          </w:tcPr>
          <w:p w14:paraId="6AD1B6DC" w14:textId="77777777" w:rsidR="001905A1" w:rsidRPr="00326DE1" w:rsidRDefault="001905A1" w:rsidP="002600FD">
            <w:pPr>
              <w:spacing w:before="0"/>
              <w:jc w:val="center"/>
              <w:rPr>
                <w:sz w:val="26"/>
                <w:szCs w:val="26"/>
              </w:rPr>
            </w:pPr>
          </w:p>
        </w:tc>
      </w:tr>
      <w:tr w:rsidR="001905A1" w:rsidRPr="00326DE1" w14:paraId="711DBC9A" w14:textId="77777777" w:rsidTr="002600FD">
        <w:tc>
          <w:tcPr>
            <w:tcW w:w="959" w:type="dxa"/>
            <w:vAlign w:val="center"/>
          </w:tcPr>
          <w:p w14:paraId="48922745" w14:textId="77777777" w:rsidR="001905A1" w:rsidRPr="00375645" w:rsidRDefault="001905A1" w:rsidP="002600FD">
            <w:pPr>
              <w:spacing w:before="0"/>
              <w:jc w:val="center"/>
              <w:rPr>
                <w:sz w:val="26"/>
                <w:szCs w:val="26"/>
              </w:rPr>
            </w:pPr>
            <w:r w:rsidRPr="00375645">
              <w:rPr>
                <w:sz w:val="26"/>
                <w:szCs w:val="26"/>
              </w:rPr>
              <w:t>-</w:t>
            </w:r>
          </w:p>
        </w:tc>
        <w:tc>
          <w:tcPr>
            <w:tcW w:w="6379" w:type="dxa"/>
            <w:gridSpan w:val="6"/>
            <w:tcBorders>
              <w:right w:val="single" w:sz="4" w:space="0" w:color="auto"/>
            </w:tcBorders>
          </w:tcPr>
          <w:p w14:paraId="29F95DEE" w14:textId="77777777" w:rsidR="001905A1" w:rsidRPr="00326DE1" w:rsidRDefault="001905A1" w:rsidP="002600FD">
            <w:pPr>
              <w:spacing w:before="0"/>
              <w:jc w:val="both"/>
              <w:rPr>
                <w:sz w:val="26"/>
                <w:szCs w:val="26"/>
              </w:rPr>
            </w:pPr>
            <w:r w:rsidRPr="00326DE1">
              <w:rPr>
                <w:sz w:val="26"/>
                <w:szCs w:val="26"/>
                <w:lang w:val="vi-VN"/>
              </w:rPr>
              <w:t xml:space="preserve">Giấy xác nhận đủ sức khoẻ của chủ cơ sở và người trực tiếp sản xuất thực phẩm, kinh doanh dịch vụ ăn uống do cơ sở </w:t>
            </w:r>
            <w:r>
              <w:rPr>
                <w:sz w:val="26"/>
                <w:szCs w:val="26"/>
              </w:rPr>
              <w:t>y</w:t>
            </w:r>
            <w:r w:rsidRPr="00326DE1">
              <w:rPr>
                <w:sz w:val="26"/>
                <w:szCs w:val="26"/>
                <w:lang w:val="vi-VN"/>
              </w:rPr>
              <w:t xml:space="preserve"> tế cấp huyện trở lên cấp</w:t>
            </w:r>
            <w:r w:rsidRPr="00326DE1">
              <w:rPr>
                <w:sz w:val="26"/>
                <w:szCs w:val="26"/>
              </w:rPr>
              <w:t>.</w:t>
            </w:r>
          </w:p>
        </w:tc>
        <w:tc>
          <w:tcPr>
            <w:tcW w:w="1134" w:type="dxa"/>
            <w:gridSpan w:val="2"/>
            <w:tcBorders>
              <w:left w:val="single" w:sz="4" w:space="0" w:color="auto"/>
              <w:right w:val="single" w:sz="4" w:space="0" w:color="auto"/>
            </w:tcBorders>
            <w:vAlign w:val="center"/>
          </w:tcPr>
          <w:p w14:paraId="5E954176" w14:textId="77777777" w:rsidR="001905A1" w:rsidRPr="00326DE1" w:rsidRDefault="001905A1" w:rsidP="002600FD">
            <w:pPr>
              <w:spacing w:before="0"/>
              <w:jc w:val="center"/>
              <w:rPr>
                <w:sz w:val="26"/>
                <w:szCs w:val="26"/>
              </w:rPr>
            </w:pPr>
          </w:p>
        </w:tc>
        <w:tc>
          <w:tcPr>
            <w:tcW w:w="992" w:type="dxa"/>
            <w:tcBorders>
              <w:left w:val="single" w:sz="4" w:space="0" w:color="auto"/>
            </w:tcBorders>
            <w:vAlign w:val="center"/>
          </w:tcPr>
          <w:p w14:paraId="1EFD2915" w14:textId="77777777" w:rsidR="001905A1" w:rsidRPr="00326DE1" w:rsidRDefault="001905A1" w:rsidP="002600FD">
            <w:pPr>
              <w:spacing w:before="0"/>
              <w:jc w:val="center"/>
              <w:rPr>
                <w:sz w:val="26"/>
                <w:szCs w:val="26"/>
              </w:rPr>
            </w:pPr>
            <w:r>
              <w:rPr>
                <w:sz w:val="26"/>
                <w:szCs w:val="26"/>
              </w:rPr>
              <w:t>x</w:t>
            </w:r>
          </w:p>
        </w:tc>
      </w:tr>
      <w:tr w:rsidR="001905A1" w:rsidRPr="00326DE1" w14:paraId="19DD1468" w14:textId="77777777" w:rsidTr="002600FD">
        <w:trPr>
          <w:trHeight w:val="363"/>
        </w:trPr>
        <w:tc>
          <w:tcPr>
            <w:tcW w:w="959" w:type="dxa"/>
          </w:tcPr>
          <w:p w14:paraId="1CD96612" w14:textId="77777777" w:rsidR="001905A1" w:rsidRPr="00326DE1" w:rsidRDefault="001905A1" w:rsidP="002600FD">
            <w:pPr>
              <w:spacing w:before="0"/>
              <w:jc w:val="center"/>
              <w:rPr>
                <w:b/>
                <w:sz w:val="26"/>
                <w:szCs w:val="26"/>
              </w:rPr>
            </w:pPr>
          </w:p>
        </w:tc>
        <w:tc>
          <w:tcPr>
            <w:tcW w:w="8505" w:type="dxa"/>
            <w:gridSpan w:val="9"/>
          </w:tcPr>
          <w:p w14:paraId="5B2D7969" w14:textId="77777777" w:rsidR="001905A1" w:rsidRPr="00326DE1" w:rsidRDefault="001905A1" w:rsidP="002600FD">
            <w:pPr>
              <w:pStyle w:val="Style1"/>
              <w:spacing w:before="0" w:after="0"/>
              <w:jc w:val="both"/>
              <w:rPr>
                <w:rFonts w:ascii="Times New Roman" w:hAnsi="Times New Roman"/>
                <w:b w:val="0"/>
                <w:i/>
                <w:sz w:val="26"/>
                <w:szCs w:val="26"/>
                <w:lang w:val="vi-VN"/>
              </w:rPr>
            </w:pPr>
            <w:r w:rsidRPr="00326DE1">
              <w:rPr>
                <w:rFonts w:ascii="Times New Roman" w:hAnsi="Times New Roman"/>
                <w:b w:val="0"/>
                <w:i/>
                <w:sz w:val="26"/>
                <w:szCs w:val="26"/>
                <w:lang w:val="vi-VN"/>
              </w:rPr>
              <w:t xml:space="preserve">* Lưu ý khi nộp hồ sơ: </w:t>
            </w:r>
          </w:p>
          <w:p w14:paraId="7A9785CF" w14:textId="77777777" w:rsidR="001905A1" w:rsidRPr="00326DE1" w:rsidRDefault="001905A1" w:rsidP="002600FD">
            <w:pPr>
              <w:pStyle w:val="Style1"/>
              <w:spacing w:before="0" w:after="0"/>
              <w:jc w:val="both"/>
              <w:rPr>
                <w:rFonts w:ascii="Times New Roman" w:hAnsi="Times New Roman"/>
                <w:b w:val="0"/>
                <w:i/>
                <w:sz w:val="26"/>
                <w:szCs w:val="26"/>
                <w:lang w:val="vi-VN"/>
              </w:rPr>
            </w:pPr>
            <w:r w:rsidRPr="00326DE1">
              <w:rPr>
                <w:rFonts w:ascii="Times New Roman" w:hAnsi="Times New Roman"/>
                <w:b w:val="0"/>
                <w:i/>
                <w:sz w:val="26"/>
                <w:szCs w:val="26"/>
                <w:lang w:val="vi-VN"/>
              </w:rPr>
              <w:t xml:space="preserve">+ Nếu nộp hồ sơ trực tiếp tại Trung tâm </w:t>
            </w:r>
            <w:r>
              <w:rPr>
                <w:rFonts w:ascii="Times New Roman" w:hAnsi="Times New Roman"/>
                <w:b w:val="0"/>
                <w:i/>
                <w:sz w:val="26"/>
                <w:szCs w:val="26"/>
              </w:rPr>
              <w:t>H</w:t>
            </w:r>
            <w:r w:rsidRPr="00326DE1">
              <w:rPr>
                <w:rFonts w:ascii="Times New Roman" w:hAnsi="Times New Roman"/>
                <w:b w:val="0"/>
                <w:i/>
                <w:sz w:val="26"/>
                <w:szCs w:val="26"/>
                <w:lang w:val="vi-VN"/>
              </w:rPr>
              <w:t xml:space="preserve">ành chính công </w:t>
            </w:r>
            <w:r>
              <w:rPr>
                <w:rFonts w:ascii="Times New Roman" w:hAnsi="Times New Roman"/>
                <w:b w:val="0"/>
                <w:i/>
                <w:sz w:val="26"/>
                <w:szCs w:val="26"/>
              </w:rPr>
              <w:t>cấp huyện</w:t>
            </w:r>
            <w:r w:rsidRPr="00326DE1">
              <w:rPr>
                <w:rFonts w:ascii="Times New Roman" w:hAnsi="Times New Roman"/>
                <w:b w:val="0"/>
                <w:i/>
                <w:sz w:val="26"/>
                <w:szCs w:val="26"/>
                <w:lang w:val="vi-VN"/>
              </w:rPr>
              <w:t xml:space="preserve"> trường hợp yêu cầu bản sao thì kèm theo bản gốc để đối chiếu;</w:t>
            </w:r>
          </w:p>
          <w:p w14:paraId="21F56025" w14:textId="77777777" w:rsidR="001905A1" w:rsidRPr="00ED6A94" w:rsidRDefault="001905A1" w:rsidP="002600FD">
            <w:pPr>
              <w:pStyle w:val="Style1"/>
              <w:spacing w:before="0" w:after="0"/>
              <w:jc w:val="both"/>
              <w:rPr>
                <w:rFonts w:ascii="Times New Roman" w:hAnsi="Times New Roman"/>
                <w:b w:val="0"/>
                <w:i/>
                <w:sz w:val="26"/>
                <w:szCs w:val="26"/>
              </w:rPr>
            </w:pPr>
            <w:r w:rsidRPr="00326DE1">
              <w:rPr>
                <w:rFonts w:ascii="Times New Roman" w:hAnsi="Times New Roman"/>
                <w:b w:val="0"/>
                <w:i/>
                <w:sz w:val="26"/>
                <w:szCs w:val="26"/>
                <w:lang w:val="vi-VN"/>
              </w:rPr>
              <w:t>+ Nếu nộp hồ sơ qua đường bưu điện thì nộp bản sao có chứn</w:t>
            </w:r>
            <w:r>
              <w:rPr>
                <w:rFonts w:ascii="Times New Roman" w:hAnsi="Times New Roman"/>
                <w:b w:val="0"/>
                <w:i/>
                <w:sz w:val="26"/>
                <w:szCs w:val="26"/>
                <w:lang w:val="vi-VN"/>
              </w:rPr>
              <w:t>g thực của cơ quan có thẩm quyề</w:t>
            </w:r>
            <w:r>
              <w:rPr>
                <w:rFonts w:ascii="Times New Roman" w:hAnsi="Times New Roman"/>
                <w:b w:val="0"/>
                <w:i/>
                <w:sz w:val="26"/>
                <w:szCs w:val="26"/>
              </w:rPr>
              <w:t>n;</w:t>
            </w:r>
          </w:p>
          <w:p w14:paraId="5D762E5A" w14:textId="21BF946A" w:rsidR="001905A1" w:rsidRPr="00326DE1" w:rsidRDefault="001905A1" w:rsidP="00780246">
            <w:pPr>
              <w:pStyle w:val="Style1"/>
              <w:spacing w:before="0" w:after="0"/>
              <w:jc w:val="both"/>
              <w:rPr>
                <w:rFonts w:ascii="Times New Roman" w:hAnsi="Times New Roman"/>
                <w:b w:val="0"/>
                <w:i/>
                <w:sz w:val="26"/>
                <w:szCs w:val="26"/>
              </w:rPr>
            </w:pPr>
            <w:r w:rsidRPr="00326DE1">
              <w:rPr>
                <w:rFonts w:ascii="Times New Roman" w:hAnsi="Times New Roman"/>
                <w:b w:val="0"/>
                <w:i/>
                <w:sz w:val="26"/>
                <w:szCs w:val="26"/>
                <w:lang w:val="vi-VN"/>
              </w:rPr>
              <w:t xml:space="preserve">+ Nếu nộp hồ sơ qua </w:t>
            </w:r>
            <w:r w:rsidR="00780246">
              <w:rPr>
                <w:rFonts w:ascii="Times New Roman" w:hAnsi="Times New Roman"/>
                <w:b w:val="0"/>
                <w:i/>
                <w:sz w:val="26"/>
                <w:szCs w:val="26"/>
              </w:rPr>
              <w:t>Cổng dịch vụ công</w:t>
            </w:r>
            <w:r>
              <w:rPr>
                <w:rFonts w:ascii="Times New Roman" w:hAnsi="Times New Roman"/>
                <w:b w:val="0"/>
                <w:i/>
                <w:sz w:val="26"/>
                <w:szCs w:val="26"/>
                <w:lang w:val="vi-VN"/>
              </w:rPr>
              <w:t xml:space="preserve"> thì</w:t>
            </w:r>
            <w:r w:rsidR="00780246">
              <w:rPr>
                <w:rFonts w:ascii="Times New Roman" w:hAnsi="Times New Roman"/>
                <w:b w:val="0"/>
                <w:i/>
                <w:sz w:val="26"/>
                <w:szCs w:val="26"/>
                <w:lang w:val="vi-VN"/>
              </w:rPr>
              <w:t xml:space="preserve"> qu</w:t>
            </w:r>
            <w:r>
              <w:rPr>
                <w:rFonts w:ascii="Times New Roman" w:hAnsi="Times New Roman"/>
                <w:b w:val="0"/>
                <w:i/>
                <w:sz w:val="26"/>
                <w:szCs w:val="26"/>
                <w:lang w:val="vi-VN"/>
              </w:rPr>
              <w:t>ét (Scan) từ bản chí</w:t>
            </w:r>
            <w:r>
              <w:rPr>
                <w:rFonts w:ascii="Times New Roman" w:hAnsi="Times New Roman"/>
                <w:b w:val="0"/>
                <w:i/>
                <w:sz w:val="26"/>
                <w:szCs w:val="26"/>
              </w:rPr>
              <w:t>nh.</w:t>
            </w:r>
          </w:p>
        </w:tc>
      </w:tr>
      <w:tr w:rsidR="001905A1" w:rsidRPr="00326DE1" w14:paraId="24816792" w14:textId="77777777" w:rsidTr="002600FD">
        <w:trPr>
          <w:trHeight w:val="414"/>
        </w:trPr>
        <w:tc>
          <w:tcPr>
            <w:tcW w:w="959" w:type="dxa"/>
            <w:vAlign w:val="center"/>
          </w:tcPr>
          <w:p w14:paraId="516487DD" w14:textId="77777777" w:rsidR="001905A1" w:rsidRPr="00326DE1" w:rsidRDefault="001905A1" w:rsidP="002600FD">
            <w:pPr>
              <w:spacing w:before="0"/>
              <w:jc w:val="center"/>
              <w:rPr>
                <w:b/>
                <w:sz w:val="26"/>
                <w:szCs w:val="26"/>
              </w:rPr>
            </w:pPr>
            <w:r w:rsidRPr="00326DE1">
              <w:rPr>
                <w:b/>
                <w:sz w:val="26"/>
                <w:szCs w:val="26"/>
              </w:rPr>
              <w:t>2.4</w:t>
            </w:r>
          </w:p>
        </w:tc>
        <w:tc>
          <w:tcPr>
            <w:tcW w:w="8505" w:type="dxa"/>
            <w:gridSpan w:val="9"/>
            <w:vAlign w:val="center"/>
          </w:tcPr>
          <w:p w14:paraId="18BCF7F6" w14:textId="77777777" w:rsidR="001905A1" w:rsidRPr="00326DE1" w:rsidRDefault="001905A1" w:rsidP="002600FD">
            <w:pPr>
              <w:spacing w:before="0"/>
              <w:jc w:val="both"/>
              <w:rPr>
                <w:b/>
                <w:sz w:val="26"/>
                <w:szCs w:val="26"/>
              </w:rPr>
            </w:pPr>
            <w:r w:rsidRPr="00326DE1">
              <w:rPr>
                <w:b/>
                <w:sz w:val="26"/>
                <w:szCs w:val="26"/>
              </w:rPr>
              <w:t xml:space="preserve">Số lượng hồ sơ: </w:t>
            </w:r>
            <w:r w:rsidRPr="00ED6A94">
              <w:rPr>
                <w:sz w:val="26"/>
                <w:szCs w:val="26"/>
              </w:rPr>
              <w:t>01</w:t>
            </w:r>
            <w:r w:rsidRPr="00326DE1">
              <w:rPr>
                <w:b/>
                <w:sz w:val="26"/>
                <w:szCs w:val="26"/>
              </w:rPr>
              <w:t xml:space="preserve"> </w:t>
            </w:r>
            <w:r w:rsidRPr="00326DE1">
              <w:rPr>
                <w:sz w:val="26"/>
                <w:szCs w:val="26"/>
              </w:rPr>
              <w:t>(bộ)</w:t>
            </w:r>
          </w:p>
        </w:tc>
      </w:tr>
      <w:tr w:rsidR="001905A1" w:rsidRPr="00326DE1" w14:paraId="774861D7" w14:textId="77777777" w:rsidTr="002600FD">
        <w:tc>
          <w:tcPr>
            <w:tcW w:w="959" w:type="dxa"/>
          </w:tcPr>
          <w:p w14:paraId="136EFF4B" w14:textId="77777777" w:rsidR="001905A1" w:rsidRPr="00326DE1" w:rsidRDefault="001905A1" w:rsidP="002600FD">
            <w:pPr>
              <w:spacing w:before="0"/>
              <w:jc w:val="center"/>
              <w:rPr>
                <w:b/>
                <w:sz w:val="26"/>
                <w:szCs w:val="26"/>
              </w:rPr>
            </w:pPr>
            <w:r w:rsidRPr="00326DE1">
              <w:rPr>
                <w:b/>
                <w:sz w:val="26"/>
                <w:szCs w:val="26"/>
              </w:rPr>
              <w:t>2.5</w:t>
            </w:r>
          </w:p>
        </w:tc>
        <w:tc>
          <w:tcPr>
            <w:tcW w:w="8505" w:type="dxa"/>
            <w:gridSpan w:val="9"/>
          </w:tcPr>
          <w:p w14:paraId="24449D04" w14:textId="77777777" w:rsidR="001905A1" w:rsidRPr="00326DE1" w:rsidRDefault="001905A1" w:rsidP="002600FD">
            <w:pPr>
              <w:spacing w:before="0"/>
              <w:jc w:val="both"/>
              <w:rPr>
                <w:sz w:val="26"/>
                <w:szCs w:val="26"/>
              </w:rPr>
            </w:pPr>
            <w:r w:rsidRPr="00326DE1">
              <w:rPr>
                <w:b/>
                <w:sz w:val="26"/>
                <w:szCs w:val="26"/>
              </w:rPr>
              <w:t xml:space="preserve">Thời hạn giải quyết: </w:t>
            </w:r>
            <w:r w:rsidRPr="00326DE1">
              <w:rPr>
                <w:sz w:val="26"/>
                <w:szCs w:val="26"/>
              </w:rPr>
              <w:t>15 ngày làm việc kể từ ngày nhận đủ hồ sơ hợp lệ.</w:t>
            </w:r>
          </w:p>
        </w:tc>
      </w:tr>
      <w:tr w:rsidR="001905A1" w:rsidRPr="00326DE1" w14:paraId="354B895C" w14:textId="77777777" w:rsidTr="002600FD">
        <w:trPr>
          <w:trHeight w:val="556"/>
        </w:trPr>
        <w:tc>
          <w:tcPr>
            <w:tcW w:w="959" w:type="dxa"/>
          </w:tcPr>
          <w:p w14:paraId="2EDE6892" w14:textId="77777777" w:rsidR="001905A1" w:rsidRPr="00326DE1" w:rsidRDefault="001905A1" w:rsidP="002600FD">
            <w:pPr>
              <w:spacing w:before="0"/>
              <w:jc w:val="center"/>
              <w:rPr>
                <w:b/>
                <w:sz w:val="26"/>
                <w:szCs w:val="26"/>
              </w:rPr>
            </w:pPr>
            <w:r w:rsidRPr="00326DE1">
              <w:rPr>
                <w:b/>
                <w:sz w:val="26"/>
                <w:szCs w:val="26"/>
              </w:rPr>
              <w:t>2.6</w:t>
            </w:r>
          </w:p>
        </w:tc>
        <w:tc>
          <w:tcPr>
            <w:tcW w:w="8505" w:type="dxa"/>
            <w:gridSpan w:val="9"/>
          </w:tcPr>
          <w:p w14:paraId="255E7F6F" w14:textId="77777777" w:rsidR="001905A1" w:rsidRPr="00ED6A94" w:rsidRDefault="001905A1" w:rsidP="002600FD">
            <w:pPr>
              <w:spacing w:before="0"/>
              <w:jc w:val="both"/>
              <w:rPr>
                <w:b/>
                <w:sz w:val="26"/>
                <w:szCs w:val="26"/>
              </w:rPr>
            </w:pPr>
            <w:r w:rsidRPr="00326DE1">
              <w:rPr>
                <w:b/>
                <w:sz w:val="26"/>
                <w:szCs w:val="26"/>
              </w:rPr>
              <w:t>Địa điểm tiếp nhận hồ sơ và trả kết quả giải quyết TTHC:</w:t>
            </w:r>
            <w:r>
              <w:rPr>
                <w:b/>
                <w:sz w:val="26"/>
                <w:szCs w:val="26"/>
              </w:rPr>
              <w:t xml:space="preserve"> </w:t>
            </w:r>
            <w:r w:rsidRPr="00326DE1">
              <w:rPr>
                <w:sz w:val="26"/>
                <w:szCs w:val="26"/>
                <w:lang w:val="pt-BR"/>
              </w:rPr>
              <w:t xml:space="preserve">Trung tâm Hành chính công </w:t>
            </w:r>
            <w:r w:rsidRPr="00326DE1">
              <w:rPr>
                <w:sz w:val="26"/>
                <w:szCs w:val="26"/>
                <w:lang w:val="nl-NL"/>
              </w:rPr>
              <w:t>cấp huyện.</w:t>
            </w:r>
          </w:p>
        </w:tc>
      </w:tr>
      <w:tr w:rsidR="001905A1" w:rsidRPr="00326DE1" w14:paraId="5CDEFC6A" w14:textId="77777777" w:rsidTr="002600FD">
        <w:tc>
          <w:tcPr>
            <w:tcW w:w="959" w:type="dxa"/>
          </w:tcPr>
          <w:p w14:paraId="2DE16591" w14:textId="77777777" w:rsidR="001905A1" w:rsidRPr="00326DE1" w:rsidRDefault="001905A1" w:rsidP="002600FD">
            <w:pPr>
              <w:spacing w:before="0"/>
              <w:jc w:val="center"/>
              <w:rPr>
                <w:b/>
                <w:sz w:val="26"/>
                <w:szCs w:val="26"/>
              </w:rPr>
            </w:pPr>
            <w:r w:rsidRPr="00326DE1">
              <w:rPr>
                <w:b/>
                <w:sz w:val="26"/>
                <w:szCs w:val="26"/>
              </w:rPr>
              <w:t>2.7</w:t>
            </w:r>
          </w:p>
        </w:tc>
        <w:tc>
          <w:tcPr>
            <w:tcW w:w="8505" w:type="dxa"/>
            <w:gridSpan w:val="9"/>
          </w:tcPr>
          <w:p w14:paraId="3B0228AB" w14:textId="77777777" w:rsidR="001905A1" w:rsidRPr="00326DE1" w:rsidRDefault="001905A1" w:rsidP="002600FD">
            <w:pPr>
              <w:spacing w:before="0"/>
              <w:jc w:val="both"/>
              <w:rPr>
                <w:b/>
                <w:sz w:val="26"/>
                <w:szCs w:val="26"/>
              </w:rPr>
            </w:pPr>
            <w:r w:rsidRPr="00326DE1">
              <w:rPr>
                <w:b/>
                <w:sz w:val="26"/>
                <w:szCs w:val="26"/>
              </w:rPr>
              <w:t xml:space="preserve">Cơ quan thực hiện: </w:t>
            </w:r>
            <w:r>
              <w:rPr>
                <w:sz w:val="26"/>
                <w:szCs w:val="26"/>
              </w:rPr>
              <w:t xml:space="preserve">UBND cấp </w:t>
            </w:r>
            <w:r w:rsidRPr="00326DE1">
              <w:rPr>
                <w:sz w:val="26"/>
                <w:szCs w:val="26"/>
              </w:rPr>
              <w:t>huyện.</w:t>
            </w:r>
          </w:p>
        </w:tc>
      </w:tr>
      <w:tr w:rsidR="001905A1" w:rsidRPr="00326DE1" w14:paraId="11C3467A" w14:textId="77777777" w:rsidTr="002600FD">
        <w:tc>
          <w:tcPr>
            <w:tcW w:w="959" w:type="dxa"/>
          </w:tcPr>
          <w:p w14:paraId="7186559B" w14:textId="77777777" w:rsidR="001905A1" w:rsidRPr="00326DE1" w:rsidRDefault="001905A1" w:rsidP="002600FD">
            <w:pPr>
              <w:spacing w:before="0"/>
              <w:jc w:val="center"/>
              <w:rPr>
                <w:b/>
                <w:sz w:val="26"/>
                <w:szCs w:val="26"/>
              </w:rPr>
            </w:pPr>
            <w:r w:rsidRPr="00326DE1">
              <w:rPr>
                <w:b/>
                <w:sz w:val="26"/>
                <w:szCs w:val="26"/>
              </w:rPr>
              <w:t>2.8</w:t>
            </w:r>
          </w:p>
        </w:tc>
        <w:tc>
          <w:tcPr>
            <w:tcW w:w="8505" w:type="dxa"/>
            <w:gridSpan w:val="9"/>
          </w:tcPr>
          <w:p w14:paraId="498F191D" w14:textId="77777777" w:rsidR="001905A1" w:rsidRPr="00326DE1" w:rsidRDefault="001905A1" w:rsidP="002600FD">
            <w:pPr>
              <w:spacing w:before="0"/>
              <w:jc w:val="both"/>
              <w:rPr>
                <w:b/>
                <w:sz w:val="26"/>
                <w:szCs w:val="26"/>
              </w:rPr>
            </w:pPr>
            <w:r w:rsidRPr="00326DE1">
              <w:rPr>
                <w:b/>
                <w:sz w:val="26"/>
                <w:szCs w:val="26"/>
              </w:rPr>
              <w:t xml:space="preserve">Đối tượng thực hiện TTHC: </w:t>
            </w:r>
            <w:r w:rsidRPr="00326DE1">
              <w:rPr>
                <w:sz w:val="26"/>
                <w:szCs w:val="26"/>
              </w:rPr>
              <w:t>Tổ chức, cá nhân</w:t>
            </w:r>
            <w:r>
              <w:rPr>
                <w:sz w:val="26"/>
                <w:szCs w:val="26"/>
              </w:rPr>
              <w:t>.</w:t>
            </w:r>
            <w:r w:rsidRPr="00326DE1">
              <w:rPr>
                <w:b/>
                <w:sz w:val="26"/>
                <w:szCs w:val="26"/>
              </w:rPr>
              <w:t xml:space="preserve"> </w:t>
            </w:r>
          </w:p>
        </w:tc>
      </w:tr>
      <w:tr w:rsidR="001905A1" w:rsidRPr="00326DE1" w14:paraId="6B4CDE0A" w14:textId="77777777" w:rsidTr="002600FD">
        <w:tc>
          <w:tcPr>
            <w:tcW w:w="959" w:type="dxa"/>
          </w:tcPr>
          <w:p w14:paraId="0B73811A" w14:textId="77777777" w:rsidR="001905A1" w:rsidRPr="00326DE1" w:rsidRDefault="001905A1" w:rsidP="002600FD">
            <w:pPr>
              <w:spacing w:before="0"/>
              <w:jc w:val="center"/>
              <w:rPr>
                <w:b/>
                <w:sz w:val="26"/>
                <w:szCs w:val="26"/>
              </w:rPr>
            </w:pPr>
            <w:r w:rsidRPr="00326DE1">
              <w:rPr>
                <w:b/>
                <w:sz w:val="26"/>
                <w:szCs w:val="26"/>
              </w:rPr>
              <w:t>2.9</w:t>
            </w:r>
          </w:p>
        </w:tc>
        <w:tc>
          <w:tcPr>
            <w:tcW w:w="8505" w:type="dxa"/>
            <w:gridSpan w:val="9"/>
          </w:tcPr>
          <w:p w14:paraId="692C808F" w14:textId="77777777" w:rsidR="001905A1" w:rsidRPr="00326DE1" w:rsidRDefault="001905A1" w:rsidP="002600FD">
            <w:pPr>
              <w:spacing w:before="0"/>
              <w:jc w:val="both"/>
              <w:rPr>
                <w:b/>
                <w:sz w:val="26"/>
                <w:szCs w:val="26"/>
              </w:rPr>
            </w:pPr>
            <w:r w:rsidRPr="00326DE1">
              <w:rPr>
                <w:b/>
                <w:sz w:val="26"/>
                <w:szCs w:val="26"/>
              </w:rPr>
              <w:t xml:space="preserve">Kết quả giải quyết TTHC: </w:t>
            </w:r>
            <w:r w:rsidRPr="00326DE1">
              <w:rPr>
                <w:sz w:val="26"/>
                <w:szCs w:val="26"/>
              </w:rPr>
              <w:t xml:space="preserve">Giấy chứng nhận cơ sở </w:t>
            </w:r>
            <w:r>
              <w:rPr>
                <w:sz w:val="26"/>
                <w:szCs w:val="26"/>
              </w:rPr>
              <w:t>đủ điều kiện an toàn thực phẩm</w:t>
            </w:r>
            <w:r w:rsidRPr="00326DE1">
              <w:rPr>
                <w:sz w:val="26"/>
                <w:szCs w:val="26"/>
              </w:rPr>
              <w:t xml:space="preserve"> hoặc văn bản trả lời không đủ điều kiện cấp</w:t>
            </w:r>
            <w:r>
              <w:rPr>
                <w:sz w:val="26"/>
                <w:szCs w:val="26"/>
              </w:rPr>
              <w:t xml:space="preserve"> (nêu rõ lý do)</w:t>
            </w:r>
            <w:r w:rsidRPr="00326DE1">
              <w:rPr>
                <w:sz w:val="26"/>
                <w:szCs w:val="26"/>
              </w:rPr>
              <w:t>.</w:t>
            </w:r>
          </w:p>
        </w:tc>
      </w:tr>
      <w:tr w:rsidR="001905A1" w:rsidRPr="00326DE1" w14:paraId="61CCDEB6" w14:textId="77777777" w:rsidTr="002600FD">
        <w:trPr>
          <w:trHeight w:val="442"/>
        </w:trPr>
        <w:tc>
          <w:tcPr>
            <w:tcW w:w="959" w:type="dxa"/>
          </w:tcPr>
          <w:p w14:paraId="7EEF1BA4" w14:textId="77777777" w:rsidR="001905A1" w:rsidRPr="00326DE1" w:rsidRDefault="001905A1" w:rsidP="002600FD">
            <w:pPr>
              <w:spacing w:before="0"/>
              <w:jc w:val="center"/>
              <w:rPr>
                <w:b/>
                <w:sz w:val="26"/>
                <w:szCs w:val="26"/>
              </w:rPr>
            </w:pPr>
            <w:r w:rsidRPr="00326DE1">
              <w:rPr>
                <w:b/>
                <w:sz w:val="26"/>
                <w:szCs w:val="26"/>
              </w:rPr>
              <w:t>2.10</w:t>
            </w:r>
          </w:p>
        </w:tc>
        <w:tc>
          <w:tcPr>
            <w:tcW w:w="8505" w:type="dxa"/>
            <w:gridSpan w:val="9"/>
          </w:tcPr>
          <w:p w14:paraId="36046614" w14:textId="77777777" w:rsidR="001905A1" w:rsidRPr="00326DE1" w:rsidRDefault="001905A1" w:rsidP="002600FD">
            <w:pPr>
              <w:spacing w:before="0"/>
              <w:jc w:val="both"/>
              <w:rPr>
                <w:b/>
                <w:sz w:val="26"/>
                <w:szCs w:val="26"/>
              </w:rPr>
            </w:pPr>
            <w:r w:rsidRPr="00326DE1">
              <w:rPr>
                <w:b/>
                <w:sz w:val="26"/>
                <w:szCs w:val="26"/>
              </w:rPr>
              <w:t>Quy trình xử lý công việc</w:t>
            </w:r>
            <w:r>
              <w:rPr>
                <w:b/>
                <w:sz w:val="26"/>
                <w:szCs w:val="26"/>
              </w:rPr>
              <w:t>:</w:t>
            </w:r>
          </w:p>
        </w:tc>
      </w:tr>
      <w:tr w:rsidR="001905A1" w:rsidRPr="00326DE1" w14:paraId="708E78BB" w14:textId="77777777" w:rsidTr="002600FD">
        <w:tc>
          <w:tcPr>
            <w:tcW w:w="959" w:type="dxa"/>
            <w:vAlign w:val="center"/>
          </w:tcPr>
          <w:p w14:paraId="0B88D6F8" w14:textId="77777777" w:rsidR="001905A1" w:rsidRPr="00326DE1" w:rsidRDefault="001905A1" w:rsidP="002600FD">
            <w:pPr>
              <w:spacing w:before="0"/>
              <w:jc w:val="center"/>
              <w:rPr>
                <w:b/>
                <w:sz w:val="26"/>
                <w:szCs w:val="26"/>
              </w:rPr>
            </w:pPr>
            <w:r w:rsidRPr="00326DE1">
              <w:rPr>
                <w:b/>
                <w:sz w:val="26"/>
                <w:szCs w:val="26"/>
              </w:rPr>
              <w:t>TT</w:t>
            </w:r>
          </w:p>
        </w:tc>
        <w:tc>
          <w:tcPr>
            <w:tcW w:w="3969" w:type="dxa"/>
            <w:gridSpan w:val="2"/>
            <w:vAlign w:val="center"/>
          </w:tcPr>
          <w:p w14:paraId="1BAB9C52" w14:textId="77777777" w:rsidR="001905A1" w:rsidRPr="00326DE1" w:rsidRDefault="001905A1" w:rsidP="002600FD">
            <w:pPr>
              <w:spacing w:before="0"/>
              <w:jc w:val="center"/>
              <w:rPr>
                <w:b/>
                <w:sz w:val="26"/>
                <w:szCs w:val="26"/>
              </w:rPr>
            </w:pPr>
            <w:r w:rsidRPr="00326DE1">
              <w:rPr>
                <w:b/>
                <w:sz w:val="26"/>
                <w:szCs w:val="26"/>
              </w:rPr>
              <w:t>Trình tự</w:t>
            </w:r>
          </w:p>
        </w:tc>
        <w:tc>
          <w:tcPr>
            <w:tcW w:w="1701" w:type="dxa"/>
            <w:gridSpan w:val="2"/>
            <w:vAlign w:val="center"/>
          </w:tcPr>
          <w:p w14:paraId="2198C06B" w14:textId="77777777" w:rsidR="001905A1" w:rsidRPr="00326DE1" w:rsidRDefault="001905A1" w:rsidP="002600FD">
            <w:pPr>
              <w:spacing w:before="0"/>
              <w:jc w:val="center"/>
              <w:rPr>
                <w:b/>
                <w:sz w:val="26"/>
                <w:szCs w:val="26"/>
              </w:rPr>
            </w:pPr>
            <w:r w:rsidRPr="00326DE1">
              <w:rPr>
                <w:b/>
                <w:sz w:val="26"/>
                <w:szCs w:val="26"/>
              </w:rPr>
              <w:t>Trách nhiệm</w:t>
            </w:r>
          </w:p>
        </w:tc>
        <w:tc>
          <w:tcPr>
            <w:tcW w:w="992" w:type="dxa"/>
            <w:gridSpan w:val="3"/>
            <w:vAlign w:val="center"/>
          </w:tcPr>
          <w:p w14:paraId="7C1A9F69" w14:textId="77777777" w:rsidR="001905A1" w:rsidRPr="00326DE1" w:rsidRDefault="001905A1" w:rsidP="002600FD">
            <w:pPr>
              <w:spacing w:before="0"/>
              <w:jc w:val="center"/>
              <w:rPr>
                <w:b/>
                <w:sz w:val="26"/>
                <w:szCs w:val="26"/>
              </w:rPr>
            </w:pPr>
            <w:r w:rsidRPr="00326DE1">
              <w:rPr>
                <w:b/>
                <w:sz w:val="26"/>
                <w:szCs w:val="26"/>
              </w:rPr>
              <w:t>Thời gian</w:t>
            </w:r>
          </w:p>
        </w:tc>
        <w:tc>
          <w:tcPr>
            <w:tcW w:w="1843" w:type="dxa"/>
            <w:gridSpan w:val="2"/>
            <w:vAlign w:val="center"/>
          </w:tcPr>
          <w:p w14:paraId="2462777B" w14:textId="77777777" w:rsidR="001905A1" w:rsidRPr="00326DE1" w:rsidRDefault="001905A1" w:rsidP="002600FD">
            <w:pPr>
              <w:spacing w:before="0"/>
              <w:jc w:val="center"/>
              <w:rPr>
                <w:b/>
                <w:sz w:val="26"/>
                <w:szCs w:val="26"/>
              </w:rPr>
            </w:pPr>
            <w:r w:rsidRPr="00326DE1">
              <w:rPr>
                <w:b/>
                <w:sz w:val="26"/>
                <w:szCs w:val="26"/>
              </w:rPr>
              <w:t>Biểu mẫu/Kết quả</w:t>
            </w:r>
          </w:p>
        </w:tc>
      </w:tr>
      <w:tr w:rsidR="001905A1" w:rsidRPr="00326DE1" w14:paraId="3BD0DC62" w14:textId="77777777" w:rsidTr="002600FD">
        <w:tc>
          <w:tcPr>
            <w:tcW w:w="959" w:type="dxa"/>
            <w:vAlign w:val="center"/>
          </w:tcPr>
          <w:p w14:paraId="24BA8FFA" w14:textId="77777777" w:rsidR="001905A1" w:rsidRPr="00326DE1" w:rsidRDefault="001905A1" w:rsidP="002600FD">
            <w:pPr>
              <w:spacing w:before="0"/>
              <w:jc w:val="center"/>
              <w:rPr>
                <w:sz w:val="26"/>
                <w:szCs w:val="26"/>
              </w:rPr>
            </w:pPr>
            <w:r w:rsidRPr="00326DE1">
              <w:rPr>
                <w:sz w:val="26"/>
                <w:szCs w:val="26"/>
              </w:rPr>
              <w:t>B1</w:t>
            </w:r>
          </w:p>
        </w:tc>
        <w:tc>
          <w:tcPr>
            <w:tcW w:w="3969" w:type="dxa"/>
            <w:gridSpan w:val="2"/>
          </w:tcPr>
          <w:p w14:paraId="24322EFB" w14:textId="77777777" w:rsidR="001905A1" w:rsidRPr="00326DE1" w:rsidRDefault="001905A1" w:rsidP="002600FD">
            <w:pPr>
              <w:spacing w:before="0"/>
              <w:jc w:val="both"/>
              <w:rPr>
                <w:b/>
                <w:i/>
                <w:sz w:val="26"/>
                <w:szCs w:val="26"/>
              </w:rPr>
            </w:pPr>
            <w:r w:rsidRPr="00326DE1">
              <w:rPr>
                <w:b/>
                <w:i/>
                <w:sz w:val="26"/>
                <w:szCs w:val="26"/>
              </w:rPr>
              <w:t>Tiếp nhận hồ sơ tại Trung tâm Hành chính công huyện:</w:t>
            </w:r>
          </w:p>
          <w:p w14:paraId="34411FC3" w14:textId="77777777" w:rsidR="001905A1" w:rsidRPr="00326DE1" w:rsidRDefault="001905A1" w:rsidP="002600FD">
            <w:pPr>
              <w:spacing w:before="0"/>
              <w:jc w:val="both"/>
              <w:rPr>
                <w:sz w:val="26"/>
                <w:szCs w:val="26"/>
              </w:rPr>
            </w:pPr>
            <w:r>
              <w:rPr>
                <w:sz w:val="26"/>
                <w:szCs w:val="26"/>
              </w:rPr>
              <w:lastRenderedPageBreak/>
              <w:t>Công chức</w:t>
            </w:r>
            <w:r w:rsidRPr="00326DE1">
              <w:rPr>
                <w:sz w:val="26"/>
                <w:szCs w:val="26"/>
              </w:rPr>
              <w:t xml:space="preserve"> </w:t>
            </w:r>
            <w:r w:rsidRPr="00FF2B0A">
              <w:rPr>
                <w:sz w:val="26"/>
                <w:szCs w:val="26"/>
              </w:rPr>
              <w:t>TN&amp;TKQ</w:t>
            </w:r>
            <w:r w:rsidRPr="00326DE1">
              <w:rPr>
                <w:sz w:val="26"/>
                <w:szCs w:val="26"/>
              </w:rPr>
              <w:t xml:space="preserve"> kiểm tra hồ sơ:</w:t>
            </w:r>
          </w:p>
          <w:p w14:paraId="416C47BE" w14:textId="4D08F929" w:rsidR="001905A1" w:rsidRPr="00326DE1" w:rsidRDefault="001905A1" w:rsidP="002600FD">
            <w:pPr>
              <w:spacing w:before="0"/>
              <w:jc w:val="both"/>
              <w:rPr>
                <w:sz w:val="26"/>
                <w:szCs w:val="26"/>
              </w:rPr>
            </w:pPr>
            <w:r w:rsidRPr="00326DE1">
              <w:rPr>
                <w:sz w:val="26"/>
                <w:szCs w:val="26"/>
              </w:rPr>
              <w:t xml:space="preserve">- Nếu hồ sơ hợp lệ (hồ sơ đầy đủ và kê khai đầy đủ theo quy định): </w:t>
            </w:r>
            <w:r w:rsidR="00282C30">
              <w:rPr>
                <w:sz w:val="26"/>
                <w:szCs w:val="26"/>
              </w:rPr>
              <w:t>Đăng nhập vào phần mềm l</w:t>
            </w:r>
            <w:r w:rsidRPr="00326DE1">
              <w:rPr>
                <w:sz w:val="26"/>
                <w:szCs w:val="26"/>
              </w:rPr>
              <w:t>ập phiếu tiếp nhận hồ sơ</w:t>
            </w:r>
            <w:r>
              <w:rPr>
                <w:sz w:val="26"/>
                <w:szCs w:val="26"/>
              </w:rPr>
              <w:t xml:space="preserve"> và hẹn trả kết quả</w:t>
            </w:r>
            <w:r w:rsidRPr="00326DE1">
              <w:rPr>
                <w:sz w:val="26"/>
                <w:szCs w:val="26"/>
              </w:rPr>
              <w:t xml:space="preserve"> cho tổ chức/cá nhân và thu </w:t>
            </w:r>
            <w:r w:rsidRPr="00326DE1">
              <w:rPr>
                <w:sz w:val="26"/>
                <w:szCs w:val="26"/>
                <w:lang w:val="vi-VN"/>
              </w:rPr>
              <w:t xml:space="preserve">phí, lệ phí </w:t>
            </w:r>
            <w:r w:rsidRPr="00326DE1">
              <w:rPr>
                <w:sz w:val="26"/>
                <w:szCs w:val="26"/>
              </w:rPr>
              <w:t>theo quy định.</w:t>
            </w:r>
          </w:p>
          <w:p w14:paraId="72091DEF" w14:textId="77777777" w:rsidR="001905A1" w:rsidRPr="00326DE1" w:rsidRDefault="001905A1" w:rsidP="002600FD">
            <w:pPr>
              <w:spacing w:before="0"/>
              <w:jc w:val="both"/>
              <w:rPr>
                <w:sz w:val="26"/>
                <w:szCs w:val="26"/>
              </w:rPr>
            </w:pPr>
            <w:r w:rsidRPr="00326DE1">
              <w:rPr>
                <w:sz w:val="26"/>
                <w:szCs w:val="26"/>
              </w:rPr>
              <w:t xml:space="preserve">- Nếu hồ sơ chưa hợp lệ thì </w:t>
            </w:r>
            <w:r>
              <w:rPr>
                <w:sz w:val="26"/>
                <w:szCs w:val="26"/>
              </w:rPr>
              <w:t>công chức</w:t>
            </w:r>
            <w:r w:rsidRPr="00326DE1">
              <w:rPr>
                <w:sz w:val="26"/>
                <w:szCs w:val="26"/>
              </w:rPr>
              <w:t xml:space="preserve"> </w:t>
            </w:r>
            <w:r w:rsidRPr="00FF2B0A">
              <w:rPr>
                <w:sz w:val="26"/>
                <w:szCs w:val="26"/>
              </w:rPr>
              <w:t xml:space="preserve">TN&amp;TKQ </w:t>
            </w:r>
            <w:r w:rsidRPr="00326DE1">
              <w:rPr>
                <w:sz w:val="26"/>
                <w:szCs w:val="26"/>
              </w:rPr>
              <w:t xml:space="preserve">hướng dẫn </w:t>
            </w:r>
            <w:r>
              <w:rPr>
                <w:sz w:val="26"/>
                <w:szCs w:val="26"/>
              </w:rPr>
              <w:t>sửa đổi, bổ sung</w:t>
            </w:r>
            <w:r w:rsidRPr="00326DE1">
              <w:rPr>
                <w:sz w:val="26"/>
                <w:szCs w:val="26"/>
              </w:rPr>
              <w:t xml:space="preserve"> hồ sơ theo quy định.  </w:t>
            </w:r>
          </w:p>
        </w:tc>
        <w:tc>
          <w:tcPr>
            <w:tcW w:w="1701" w:type="dxa"/>
            <w:gridSpan w:val="2"/>
            <w:vAlign w:val="center"/>
          </w:tcPr>
          <w:p w14:paraId="62CE58D3" w14:textId="77777777" w:rsidR="001905A1" w:rsidRPr="00326DE1" w:rsidRDefault="001905A1" w:rsidP="002600FD">
            <w:pPr>
              <w:spacing w:before="0"/>
              <w:jc w:val="center"/>
              <w:rPr>
                <w:sz w:val="26"/>
                <w:szCs w:val="26"/>
              </w:rPr>
            </w:pPr>
            <w:r>
              <w:rPr>
                <w:sz w:val="26"/>
                <w:szCs w:val="26"/>
              </w:rPr>
              <w:lastRenderedPageBreak/>
              <w:t>Công chức</w:t>
            </w:r>
            <w:r w:rsidRPr="00326DE1">
              <w:rPr>
                <w:sz w:val="26"/>
                <w:szCs w:val="26"/>
              </w:rPr>
              <w:t xml:space="preserve"> </w:t>
            </w:r>
            <w:r>
              <w:rPr>
                <w:sz w:val="26"/>
                <w:szCs w:val="26"/>
              </w:rPr>
              <w:t>TN&amp;TKQ</w:t>
            </w:r>
          </w:p>
        </w:tc>
        <w:tc>
          <w:tcPr>
            <w:tcW w:w="992" w:type="dxa"/>
            <w:gridSpan w:val="3"/>
            <w:vAlign w:val="center"/>
          </w:tcPr>
          <w:p w14:paraId="2132925C" w14:textId="77777777" w:rsidR="001905A1" w:rsidRPr="00326DE1" w:rsidRDefault="001905A1" w:rsidP="002600FD">
            <w:pPr>
              <w:spacing w:before="0"/>
              <w:jc w:val="center"/>
              <w:rPr>
                <w:sz w:val="26"/>
                <w:szCs w:val="26"/>
              </w:rPr>
            </w:pPr>
            <w:r w:rsidRPr="00326DE1">
              <w:rPr>
                <w:sz w:val="26"/>
                <w:szCs w:val="26"/>
              </w:rPr>
              <w:t>Giờ hành chính</w:t>
            </w:r>
          </w:p>
        </w:tc>
        <w:tc>
          <w:tcPr>
            <w:tcW w:w="1843" w:type="dxa"/>
            <w:gridSpan w:val="2"/>
            <w:vAlign w:val="center"/>
          </w:tcPr>
          <w:p w14:paraId="2C25A8FE" w14:textId="77777777" w:rsidR="001905A1" w:rsidRPr="00326DE1" w:rsidRDefault="001905A1" w:rsidP="002600FD">
            <w:pPr>
              <w:spacing w:before="0"/>
              <w:jc w:val="both"/>
              <w:rPr>
                <w:sz w:val="26"/>
                <w:szCs w:val="26"/>
              </w:rPr>
            </w:pPr>
            <w:r w:rsidRPr="00326DE1">
              <w:rPr>
                <w:sz w:val="26"/>
                <w:szCs w:val="26"/>
              </w:rPr>
              <w:t xml:space="preserve">Mẫu </w:t>
            </w:r>
            <w:r>
              <w:rPr>
                <w:sz w:val="26"/>
                <w:szCs w:val="26"/>
              </w:rPr>
              <w:t xml:space="preserve">01, 02 (nếu có), 06 và </w:t>
            </w:r>
            <w:r>
              <w:rPr>
                <w:sz w:val="26"/>
                <w:szCs w:val="26"/>
              </w:rPr>
              <w:lastRenderedPageBreak/>
              <w:t>hồ sơ kèm theo mục 2.3</w:t>
            </w:r>
          </w:p>
        </w:tc>
      </w:tr>
      <w:tr w:rsidR="001905A1" w:rsidRPr="00326DE1" w14:paraId="71E07F7E" w14:textId="77777777" w:rsidTr="002600FD">
        <w:tc>
          <w:tcPr>
            <w:tcW w:w="959" w:type="dxa"/>
            <w:vAlign w:val="center"/>
          </w:tcPr>
          <w:p w14:paraId="56A379B6" w14:textId="77777777" w:rsidR="001905A1" w:rsidRPr="00326DE1" w:rsidRDefault="001905A1" w:rsidP="002600FD">
            <w:pPr>
              <w:spacing w:before="0"/>
              <w:jc w:val="center"/>
              <w:rPr>
                <w:sz w:val="26"/>
                <w:szCs w:val="26"/>
              </w:rPr>
            </w:pPr>
            <w:r w:rsidRPr="00326DE1">
              <w:rPr>
                <w:sz w:val="26"/>
                <w:szCs w:val="26"/>
              </w:rPr>
              <w:lastRenderedPageBreak/>
              <w:t>B2</w:t>
            </w:r>
          </w:p>
        </w:tc>
        <w:tc>
          <w:tcPr>
            <w:tcW w:w="3969" w:type="dxa"/>
            <w:gridSpan w:val="2"/>
          </w:tcPr>
          <w:p w14:paraId="58811A5A" w14:textId="77777777" w:rsidR="001905A1" w:rsidRPr="00326DE1" w:rsidRDefault="001905A1" w:rsidP="002600FD">
            <w:pPr>
              <w:spacing w:before="0"/>
              <w:jc w:val="both"/>
              <w:rPr>
                <w:sz w:val="26"/>
                <w:szCs w:val="26"/>
              </w:rPr>
            </w:pPr>
            <w:r w:rsidRPr="00326DE1">
              <w:rPr>
                <w:sz w:val="26"/>
                <w:szCs w:val="26"/>
              </w:rPr>
              <w:t>Chuyển hồ sơ:</w:t>
            </w:r>
          </w:p>
          <w:p w14:paraId="6BDCC35D" w14:textId="77777777" w:rsidR="001905A1" w:rsidRPr="00326DE1" w:rsidRDefault="001905A1" w:rsidP="002600FD">
            <w:pPr>
              <w:spacing w:before="0"/>
              <w:jc w:val="both"/>
              <w:rPr>
                <w:color w:val="FF0000"/>
                <w:sz w:val="26"/>
                <w:szCs w:val="26"/>
              </w:rPr>
            </w:pPr>
            <w:r w:rsidRPr="00326DE1">
              <w:rPr>
                <w:sz w:val="26"/>
                <w:szCs w:val="26"/>
              </w:rPr>
              <w:t xml:space="preserve">- </w:t>
            </w:r>
            <w:r>
              <w:rPr>
                <w:sz w:val="26"/>
                <w:szCs w:val="26"/>
              </w:rPr>
              <w:t xml:space="preserve"> Công chức</w:t>
            </w:r>
            <w:r w:rsidRPr="00326DE1">
              <w:rPr>
                <w:sz w:val="26"/>
                <w:szCs w:val="26"/>
              </w:rPr>
              <w:t xml:space="preserve"> </w:t>
            </w:r>
            <w:r w:rsidRPr="00FF2B0A">
              <w:rPr>
                <w:sz w:val="26"/>
                <w:szCs w:val="26"/>
              </w:rPr>
              <w:t>TN&amp;TKQ</w:t>
            </w:r>
            <w:r w:rsidRPr="00326DE1">
              <w:rPr>
                <w:sz w:val="26"/>
                <w:szCs w:val="26"/>
              </w:rPr>
              <w:t xml:space="preserve"> chuyển </w:t>
            </w:r>
            <w:r>
              <w:rPr>
                <w:sz w:val="26"/>
                <w:szCs w:val="26"/>
              </w:rPr>
              <w:t xml:space="preserve">hồ sơ </w:t>
            </w:r>
            <w:r w:rsidRPr="00326DE1">
              <w:rPr>
                <w:sz w:val="26"/>
                <w:szCs w:val="26"/>
              </w:rPr>
              <w:t>cho phòng chuyên môn</w:t>
            </w:r>
            <w:r w:rsidRPr="00B73921">
              <w:rPr>
                <w:sz w:val="26"/>
                <w:szCs w:val="26"/>
              </w:rPr>
              <w:t>.</w:t>
            </w:r>
          </w:p>
          <w:p w14:paraId="0F3FAA5E" w14:textId="7D338225" w:rsidR="001905A1" w:rsidRPr="00326DE1" w:rsidRDefault="001905A1" w:rsidP="008A37D3">
            <w:pPr>
              <w:spacing w:before="0"/>
              <w:rPr>
                <w:sz w:val="26"/>
                <w:szCs w:val="26"/>
              </w:rPr>
            </w:pPr>
            <w:r w:rsidRPr="00326DE1">
              <w:rPr>
                <w:sz w:val="26"/>
                <w:szCs w:val="26"/>
              </w:rPr>
              <w:t xml:space="preserve">-  Thực hiện thao </w:t>
            </w:r>
            <w:r w:rsidR="008A37D3">
              <w:rPr>
                <w:sz w:val="26"/>
                <w:szCs w:val="26"/>
              </w:rPr>
              <w:t>tác chuyển hồ sơ trên phần mềm theo quy định.</w:t>
            </w:r>
          </w:p>
        </w:tc>
        <w:tc>
          <w:tcPr>
            <w:tcW w:w="1701" w:type="dxa"/>
            <w:gridSpan w:val="2"/>
            <w:vAlign w:val="center"/>
          </w:tcPr>
          <w:p w14:paraId="18779B10" w14:textId="77777777" w:rsidR="001905A1" w:rsidRPr="00326DE1" w:rsidRDefault="001905A1" w:rsidP="002600FD">
            <w:pPr>
              <w:spacing w:before="0"/>
              <w:jc w:val="center"/>
              <w:rPr>
                <w:sz w:val="26"/>
                <w:szCs w:val="26"/>
              </w:rPr>
            </w:pPr>
            <w:r>
              <w:rPr>
                <w:sz w:val="26"/>
                <w:szCs w:val="26"/>
              </w:rPr>
              <w:t>Công chức</w:t>
            </w:r>
            <w:r w:rsidRPr="00326DE1">
              <w:rPr>
                <w:sz w:val="26"/>
                <w:szCs w:val="26"/>
              </w:rPr>
              <w:t xml:space="preserve"> </w:t>
            </w:r>
            <w:r>
              <w:rPr>
                <w:sz w:val="26"/>
                <w:szCs w:val="26"/>
              </w:rPr>
              <w:t>TN&amp;TKQ</w:t>
            </w:r>
          </w:p>
        </w:tc>
        <w:tc>
          <w:tcPr>
            <w:tcW w:w="992" w:type="dxa"/>
            <w:gridSpan w:val="3"/>
            <w:vAlign w:val="center"/>
          </w:tcPr>
          <w:p w14:paraId="3F847028" w14:textId="77777777" w:rsidR="001905A1" w:rsidRPr="00326DE1" w:rsidRDefault="001905A1" w:rsidP="002600FD">
            <w:pPr>
              <w:spacing w:before="0"/>
              <w:jc w:val="center"/>
              <w:rPr>
                <w:sz w:val="26"/>
                <w:szCs w:val="26"/>
              </w:rPr>
            </w:pPr>
            <w:r>
              <w:rPr>
                <w:sz w:val="26"/>
                <w:szCs w:val="26"/>
              </w:rPr>
              <w:t>0</w:t>
            </w:r>
            <w:r w:rsidRPr="00326DE1">
              <w:rPr>
                <w:sz w:val="26"/>
                <w:szCs w:val="26"/>
              </w:rPr>
              <w:t>2 ngày</w:t>
            </w:r>
          </w:p>
        </w:tc>
        <w:tc>
          <w:tcPr>
            <w:tcW w:w="1843" w:type="dxa"/>
            <w:gridSpan w:val="2"/>
            <w:vAlign w:val="center"/>
          </w:tcPr>
          <w:p w14:paraId="56CF82F9" w14:textId="77777777" w:rsidR="001905A1" w:rsidRPr="00326DE1" w:rsidRDefault="001905A1" w:rsidP="002600FD">
            <w:pPr>
              <w:spacing w:before="0"/>
              <w:jc w:val="both"/>
              <w:rPr>
                <w:sz w:val="26"/>
                <w:szCs w:val="26"/>
              </w:rPr>
            </w:pPr>
            <w:r w:rsidRPr="00326DE1">
              <w:rPr>
                <w:sz w:val="26"/>
                <w:szCs w:val="26"/>
              </w:rPr>
              <w:t xml:space="preserve">Mẫu </w:t>
            </w:r>
            <w:r>
              <w:rPr>
                <w:sz w:val="26"/>
                <w:szCs w:val="26"/>
              </w:rPr>
              <w:t xml:space="preserve">01, </w:t>
            </w:r>
            <w:r w:rsidRPr="00326DE1">
              <w:rPr>
                <w:sz w:val="26"/>
                <w:szCs w:val="26"/>
              </w:rPr>
              <w:t>05</w:t>
            </w:r>
            <w:r>
              <w:rPr>
                <w:sz w:val="26"/>
                <w:szCs w:val="26"/>
              </w:rPr>
              <w:t xml:space="preserve"> và hồ sơ kèm theo mục 2.3</w:t>
            </w:r>
          </w:p>
        </w:tc>
      </w:tr>
      <w:tr w:rsidR="001905A1" w:rsidRPr="00326DE1" w14:paraId="0703B394" w14:textId="77777777" w:rsidTr="002600FD">
        <w:tc>
          <w:tcPr>
            <w:tcW w:w="959" w:type="dxa"/>
            <w:vAlign w:val="center"/>
          </w:tcPr>
          <w:p w14:paraId="4C87FA56" w14:textId="77777777" w:rsidR="001905A1" w:rsidRPr="00326DE1" w:rsidRDefault="001905A1" w:rsidP="002600FD">
            <w:pPr>
              <w:spacing w:before="0"/>
              <w:jc w:val="center"/>
              <w:rPr>
                <w:sz w:val="26"/>
                <w:szCs w:val="26"/>
              </w:rPr>
            </w:pPr>
            <w:r w:rsidRPr="00326DE1">
              <w:rPr>
                <w:sz w:val="26"/>
                <w:szCs w:val="26"/>
              </w:rPr>
              <w:t>B3</w:t>
            </w:r>
          </w:p>
        </w:tc>
        <w:tc>
          <w:tcPr>
            <w:tcW w:w="3969" w:type="dxa"/>
            <w:gridSpan w:val="2"/>
          </w:tcPr>
          <w:p w14:paraId="179B8EEF" w14:textId="77777777" w:rsidR="001905A1" w:rsidRPr="00326DE1" w:rsidRDefault="001905A1" w:rsidP="002600FD">
            <w:pPr>
              <w:spacing w:before="0"/>
              <w:jc w:val="both"/>
              <w:rPr>
                <w:sz w:val="26"/>
                <w:szCs w:val="26"/>
              </w:rPr>
            </w:pPr>
            <w:r w:rsidRPr="00326DE1">
              <w:rPr>
                <w:sz w:val="26"/>
                <w:szCs w:val="26"/>
              </w:rPr>
              <w:t>Thẩm định hồ sơ:</w:t>
            </w:r>
          </w:p>
          <w:p w14:paraId="45C72A8F" w14:textId="77777777" w:rsidR="001905A1" w:rsidRPr="00326DE1" w:rsidRDefault="001905A1" w:rsidP="002600FD">
            <w:pPr>
              <w:spacing w:before="0"/>
              <w:jc w:val="both"/>
              <w:rPr>
                <w:sz w:val="26"/>
                <w:szCs w:val="26"/>
              </w:rPr>
            </w:pPr>
            <w:r w:rsidRPr="00326DE1">
              <w:rPr>
                <w:sz w:val="26"/>
                <w:szCs w:val="26"/>
              </w:rPr>
              <w:t>- Rà soát hồ sơ.</w:t>
            </w:r>
          </w:p>
          <w:p w14:paraId="04B89196" w14:textId="77777777" w:rsidR="001905A1" w:rsidRPr="00326DE1" w:rsidRDefault="001905A1" w:rsidP="002600FD">
            <w:pPr>
              <w:spacing w:before="0"/>
              <w:jc w:val="both"/>
              <w:rPr>
                <w:sz w:val="26"/>
                <w:szCs w:val="26"/>
              </w:rPr>
            </w:pPr>
            <w:r w:rsidRPr="00326DE1">
              <w:rPr>
                <w:sz w:val="26"/>
                <w:szCs w:val="26"/>
              </w:rPr>
              <w:t>- Tổ chức thẩm định cơ sở (lập Biên bản thẩm định).</w:t>
            </w:r>
          </w:p>
          <w:p w14:paraId="37B5CE9B" w14:textId="02C9D0A6" w:rsidR="001905A1" w:rsidRPr="00326DE1" w:rsidRDefault="001905A1" w:rsidP="002600FD">
            <w:pPr>
              <w:spacing w:before="0"/>
              <w:jc w:val="both"/>
              <w:rPr>
                <w:sz w:val="26"/>
                <w:szCs w:val="26"/>
              </w:rPr>
            </w:pPr>
            <w:r w:rsidRPr="00326DE1">
              <w:rPr>
                <w:sz w:val="26"/>
                <w:szCs w:val="26"/>
              </w:rPr>
              <w:t>- Trường hợp thẩm</w:t>
            </w:r>
            <w:r>
              <w:rPr>
                <w:sz w:val="26"/>
                <w:szCs w:val="26"/>
              </w:rPr>
              <w:t xml:space="preserve"> định cơ sở đạt yêu cầu: In G</w:t>
            </w:r>
            <w:r w:rsidR="008A37D3">
              <w:rPr>
                <w:sz w:val="26"/>
                <w:szCs w:val="26"/>
              </w:rPr>
              <w:t>iấy chứng nhận</w:t>
            </w:r>
            <w:r>
              <w:rPr>
                <w:sz w:val="26"/>
                <w:szCs w:val="26"/>
              </w:rPr>
              <w:t>, trình lãnh đạo phòng xem xét ký nháy.</w:t>
            </w:r>
          </w:p>
          <w:p w14:paraId="54C3E31A" w14:textId="77777777" w:rsidR="001905A1" w:rsidRPr="00326DE1" w:rsidRDefault="001905A1" w:rsidP="002600FD">
            <w:pPr>
              <w:spacing w:before="0"/>
              <w:jc w:val="both"/>
              <w:rPr>
                <w:sz w:val="26"/>
                <w:szCs w:val="26"/>
              </w:rPr>
            </w:pPr>
            <w:r w:rsidRPr="00326DE1">
              <w:rPr>
                <w:sz w:val="26"/>
                <w:szCs w:val="26"/>
              </w:rPr>
              <w:t>- Trường hợp kết quả thẩm định tại cơ sở chưa đạt yêu cầu và có thể khắc phục, đoàn thẩm định phải ghi rõ nội dung, yêu cầu và thời gian khắc phục vào Biên bản thẩm định với thời hạn khắc phục không quá 30 ngày.</w:t>
            </w:r>
          </w:p>
          <w:p w14:paraId="79EC51A1" w14:textId="359EE56C" w:rsidR="001905A1" w:rsidRPr="00326DE1" w:rsidRDefault="001905A1" w:rsidP="002600FD">
            <w:pPr>
              <w:spacing w:before="0"/>
              <w:jc w:val="both"/>
              <w:rPr>
                <w:sz w:val="26"/>
                <w:szCs w:val="26"/>
              </w:rPr>
            </w:pPr>
            <w:r w:rsidRPr="00326DE1">
              <w:rPr>
                <w:sz w:val="26"/>
                <w:szCs w:val="26"/>
              </w:rPr>
              <w:t>+ Sau khi có báo cáo kết quả khắc phục của cơ sở, trong thời hạn 05 ngày làm việc, Đoàn thẩm định đánh giá kết quả khắc phục và ghi kết luận vào Biên bản thẩm định. Trường hợp kết quả khắc phục đạt yêu cầu thì in G</w:t>
            </w:r>
            <w:r w:rsidR="008A37D3">
              <w:rPr>
                <w:sz w:val="26"/>
                <w:szCs w:val="26"/>
              </w:rPr>
              <w:t>iấy chứng nhận</w:t>
            </w:r>
            <w:r w:rsidRPr="00326DE1">
              <w:rPr>
                <w:sz w:val="26"/>
                <w:szCs w:val="26"/>
              </w:rPr>
              <w:t xml:space="preserve">. </w:t>
            </w:r>
          </w:p>
          <w:p w14:paraId="7A0490FC" w14:textId="77777777" w:rsidR="001905A1" w:rsidRPr="00326DE1" w:rsidRDefault="001905A1" w:rsidP="002600FD">
            <w:pPr>
              <w:spacing w:before="0"/>
              <w:jc w:val="both"/>
              <w:rPr>
                <w:sz w:val="26"/>
                <w:szCs w:val="26"/>
              </w:rPr>
            </w:pPr>
            <w:r w:rsidRPr="00326DE1">
              <w:rPr>
                <w:sz w:val="26"/>
                <w:szCs w:val="26"/>
              </w:rPr>
              <w:t>+ Trường hợp kết quả khắc phục không đạt yêu cầu thì thông báo kết quả thẩm định cơ sở không đạt yêu cầu bằng văn bản cho cơ sở.</w:t>
            </w:r>
          </w:p>
          <w:p w14:paraId="1C3B0B5C" w14:textId="1561D413" w:rsidR="001905A1" w:rsidRPr="00AA45B1" w:rsidRDefault="001905A1" w:rsidP="008A37D3">
            <w:pPr>
              <w:pStyle w:val="NormalWeb"/>
              <w:spacing w:before="0" w:beforeAutospacing="0" w:after="0" w:afterAutospacing="0"/>
              <w:jc w:val="both"/>
              <w:rPr>
                <w:sz w:val="26"/>
                <w:szCs w:val="26"/>
              </w:rPr>
            </w:pPr>
            <w:r w:rsidRPr="00326DE1">
              <w:rPr>
                <w:sz w:val="26"/>
                <w:szCs w:val="26"/>
              </w:rPr>
              <w:t>- Thực hiện thao tác chuyển hồ sơ trên phần mềm</w:t>
            </w:r>
            <w:r w:rsidR="008A37D3">
              <w:rPr>
                <w:sz w:val="26"/>
                <w:szCs w:val="26"/>
              </w:rPr>
              <w:t xml:space="preserve"> theo quy định.</w:t>
            </w:r>
          </w:p>
        </w:tc>
        <w:tc>
          <w:tcPr>
            <w:tcW w:w="1701" w:type="dxa"/>
            <w:gridSpan w:val="2"/>
            <w:vAlign w:val="center"/>
          </w:tcPr>
          <w:p w14:paraId="202F8CFC" w14:textId="77777777" w:rsidR="001905A1" w:rsidRPr="00326DE1" w:rsidRDefault="001905A1" w:rsidP="002600FD">
            <w:pPr>
              <w:spacing w:before="0"/>
              <w:jc w:val="center"/>
              <w:rPr>
                <w:sz w:val="26"/>
                <w:szCs w:val="26"/>
              </w:rPr>
            </w:pPr>
          </w:p>
          <w:p w14:paraId="5B405ABD" w14:textId="77777777" w:rsidR="001905A1" w:rsidRPr="00326DE1" w:rsidRDefault="001905A1" w:rsidP="002600FD">
            <w:pPr>
              <w:spacing w:before="0"/>
              <w:jc w:val="center"/>
              <w:rPr>
                <w:sz w:val="26"/>
                <w:szCs w:val="26"/>
              </w:rPr>
            </w:pPr>
          </w:p>
          <w:p w14:paraId="4EE5F188" w14:textId="77777777" w:rsidR="001905A1" w:rsidRDefault="001905A1" w:rsidP="002600FD">
            <w:pPr>
              <w:spacing w:before="0"/>
              <w:jc w:val="both"/>
              <w:rPr>
                <w:sz w:val="26"/>
                <w:szCs w:val="26"/>
              </w:rPr>
            </w:pPr>
            <w:r>
              <w:rPr>
                <w:sz w:val="26"/>
                <w:szCs w:val="26"/>
              </w:rPr>
              <w:t xml:space="preserve">- </w:t>
            </w:r>
            <w:r w:rsidRPr="00326DE1">
              <w:rPr>
                <w:sz w:val="26"/>
                <w:szCs w:val="26"/>
              </w:rPr>
              <w:t>Chuyên viên phòng</w:t>
            </w:r>
            <w:r>
              <w:rPr>
                <w:sz w:val="26"/>
                <w:szCs w:val="26"/>
              </w:rPr>
              <w:t xml:space="preserve"> c</w:t>
            </w:r>
            <w:r w:rsidRPr="00326DE1">
              <w:rPr>
                <w:sz w:val="26"/>
                <w:szCs w:val="26"/>
              </w:rPr>
              <w:t>huyên môn</w:t>
            </w:r>
            <w:r>
              <w:rPr>
                <w:sz w:val="26"/>
                <w:szCs w:val="26"/>
              </w:rPr>
              <w:t>;</w:t>
            </w:r>
          </w:p>
          <w:p w14:paraId="666FC552" w14:textId="77777777" w:rsidR="001905A1" w:rsidRPr="00326DE1" w:rsidRDefault="001905A1" w:rsidP="002600FD">
            <w:pPr>
              <w:spacing w:before="0"/>
              <w:jc w:val="both"/>
              <w:rPr>
                <w:sz w:val="26"/>
                <w:szCs w:val="26"/>
              </w:rPr>
            </w:pPr>
            <w:r>
              <w:rPr>
                <w:sz w:val="26"/>
                <w:szCs w:val="26"/>
              </w:rPr>
              <w:t>- Lãnh đạo phòng chuyên môn.</w:t>
            </w:r>
          </w:p>
        </w:tc>
        <w:tc>
          <w:tcPr>
            <w:tcW w:w="992" w:type="dxa"/>
            <w:gridSpan w:val="3"/>
            <w:vAlign w:val="center"/>
          </w:tcPr>
          <w:p w14:paraId="68F1CF9A" w14:textId="77777777" w:rsidR="001905A1" w:rsidRPr="00326DE1" w:rsidRDefault="001905A1" w:rsidP="002600FD">
            <w:pPr>
              <w:spacing w:before="0"/>
              <w:jc w:val="center"/>
              <w:rPr>
                <w:sz w:val="26"/>
                <w:szCs w:val="26"/>
              </w:rPr>
            </w:pPr>
          </w:p>
          <w:p w14:paraId="1FB6279B" w14:textId="77777777" w:rsidR="001905A1" w:rsidRPr="00326DE1" w:rsidRDefault="001905A1" w:rsidP="002600FD">
            <w:pPr>
              <w:spacing w:before="0"/>
              <w:jc w:val="center"/>
              <w:rPr>
                <w:sz w:val="26"/>
                <w:szCs w:val="26"/>
              </w:rPr>
            </w:pPr>
          </w:p>
          <w:p w14:paraId="2A1A24ED" w14:textId="77777777" w:rsidR="001905A1" w:rsidRPr="00326DE1" w:rsidRDefault="001905A1" w:rsidP="002600FD">
            <w:pPr>
              <w:spacing w:before="0"/>
              <w:jc w:val="center"/>
              <w:rPr>
                <w:sz w:val="26"/>
                <w:szCs w:val="26"/>
              </w:rPr>
            </w:pPr>
            <w:r w:rsidRPr="00326DE1">
              <w:rPr>
                <w:sz w:val="26"/>
                <w:szCs w:val="26"/>
              </w:rPr>
              <w:t>10 ngày</w:t>
            </w:r>
          </w:p>
        </w:tc>
        <w:tc>
          <w:tcPr>
            <w:tcW w:w="1843" w:type="dxa"/>
            <w:gridSpan w:val="2"/>
            <w:vAlign w:val="center"/>
          </w:tcPr>
          <w:p w14:paraId="480753BE" w14:textId="77777777" w:rsidR="001905A1" w:rsidRPr="00326DE1" w:rsidRDefault="001905A1" w:rsidP="002600FD">
            <w:pPr>
              <w:spacing w:before="0"/>
              <w:jc w:val="both"/>
              <w:rPr>
                <w:color w:val="000000"/>
                <w:sz w:val="26"/>
                <w:szCs w:val="26"/>
              </w:rPr>
            </w:pPr>
            <w:r>
              <w:rPr>
                <w:color w:val="000000"/>
                <w:sz w:val="26"/>
                <w:szCs w:val="26"/>
              </w:rPr>
              <w:t xml:space="preserve">Mẫu 05; </w:t>
            </w:r>
            <w:r w:rsidRPr="00326DE1">
              <w:rPr>
                <w:color w:val="000000"/>
                <w:sz w:val="26"/>
                <w:szCs w:val="26"/>
              </w:rPr>
              <w:t>BM.ATTP.</w:t>
            </w:r>
            <w:r>
              <w:rPr>
                <w:color w:val="000000"/>
                <w:sz w:val="26"/>
                <w:szCs w:val="26"/>
              </w:rPr>
              <w:t>H.</w:t>
            </w:r>
            <w:r w:rsidRPr="00326DE1">
              <w:rPr>
                <w:color w:val="000000"/>
                <w:sz w:val="26"/>
                <w:szCs w:val="26"/>
              </w:rPr>
              <w:t>01.02</w:t>
            </w:r>
            <w:r>
              <w:rPr>
                <w:color w:val="000000"/>
                <w:sz w:val="26"/>
                <w:szCs w:val="26"/>
              </w:rPr>
              <w:t>;</w:t>
            </w:r>
          </w:p>
          <w:p w14:paraId="5C2469FA" w14:textId="77777777" w:rsidR="001905A1" w:rsidRPr="00326DE1" w:rsidRDefault="001905A1" w:rsidP="002600FD">
            <w:pPr>
              <w:spacing w:before="0"/>
              <w:jc w:val="both"/>
              <w:rPr>
                <w:color w:val="000000"/>
                <w:sz w:val="26"/>
                <w:szCs w:val="26"/>
              </w:rPr>
            </w:pPr>
            <w:r w:rsidRPr="00326DE1">
              <w:rPr>
                <w:color w:val="000000"/>
                <w:sz w:val="26"/>
                <w:szCs w:val="26"/>
              </w:rPr>
              <w:t>BM.ATTP.</w:t>
            </w:r>
            <w:r>
              <w:rPr>
                <w:color w:val="000000"/>
                <w:sz w:val="26"/>
                <w:szCs w:val="26"/>
              </w:rPr>
              <w:t>H.</w:t>
            </w:r>
            <w:r w:rsidRPr="00326DE1">
              <w:rPr>
                <w:color w:val="000000"/>
                <w:sz w:val="26"/>
                <w:szCs w:val="26"/>
              </w:rPr>
              <w:t>01.03</w:t>
            </w:r>
            <w:r>
              <w:rPr>
                <w:color w:val="000000"/>
                <w:sz w:val="26"/>
                <w:szCs w:val="26"/>
              </w:rPr>
              <w:t>;</w:t>
            </w:r>
          </w:p>
          <w:p w14:paraId="7C02805F" w14:textId="77777777" w:rsidR="001905A1" w:rsidRPr="00326DE1" w:rsidRDefault="001905A1" w:rsidP="002600FD">
            <w:pPr>
              <w:spacing w:before="0"/>
              <w:jc w:val="both"/>
              <w:rPr>
                <w:sz w:val="26"/>
                <w:szCs w:val="26"/>
              </w:rPr>
            </w:pPr>
            <w:r w:rsidRPr="00326DE1">
              <w:rPr>
                <w:color w:val="000000"/>
                <w:sz w:val="26"/>
                <w:szCs w:val="26"/>
              </w:rPr>
              <w:t>Văn bản trả lời</w:t>
            </w:r>
            <w:r>
              <w:rPr>
                <w:color w:val="000000"/>
                <w:sz w:val="26"/>
                <w:szCs w:val="26"/>
              </w:rPr>
              <w:t>.</w:t>
            </w:r>
          </w:p>
        </w:tc>
      </w:tr>
      <w:tr w:rsidR="001905A1" w:rsidRPr="00326DE1" w14:paraId="177068B9" w14:textId="77777777" w:rsidTr="002600FD">
        <w:tc>
          <w:tcPr>
            <w:tcW w:w="959" w:type="dxa"/>
            <w:vAlign w:val="center"/>
          </w:tcPr>
          <w:p w14:paraId="340CDA02" w14:textId="77777777" w:rsidR="001905A1" w:rsidRPr="00326DE1" w:rsidRDefault="001905A1" w:rsidP="002600FD">
            <w:pPr>
              <w:spacing w:before="0"/>
              <w:jc w:val="center"/>
              <w:rPr>
                <w:sz w:val="26"/>
                <w:szCs w:val="26"/>
              </w:rPr>
            </w:pPr>
            <w:r w:rsidRPr="00326DE1">
              <w:rPr>
                <w:sz w:val="26"/>
                <w:szCs w:val="26"/>
              </w:rPr>
              <w:lastRenderedPageBreak/>
              <w:t>B4</w:t>
            </w:r>
          </w:p>
        </w:tc>
        <w:tc>
          <w:tcPr>
            <w:tcW w:w="3969" w:type="dxa"/>
            <w:gridSpan w:val="2"/>
          </w:tcPr>
          <w:p w14:paraId="6C143CC4" w14:textId="77777777" w:rsidR="001905A1" w:rsidRDefault="001905A1" w:rsidP="002600FD">
            <w:pPr>
              <w:spacing w:before="0"/>
              <w:jc w:val="both"/>
              <w:rPr>
                <w:sz w:val="26"/>
                <w:szCs w:val="26"/>
              </w:rPr>
            </w:pPr>
            <w:r w:rsidRPr="00326DE1">
              <w:rPr>
                <w:sz w:val="26"/>
                <w:szCs w:val="26"/>
              </w:rPr>
              <w:t xml:space="preserve">- </w:t>
            </w:r>
            <w:r>
              <w:rPr>
                <w:sz w:val="26"/>
                <w:szCs w:val="26"/>
              </w:rPr>
              <w:t>T</w:t>
            </w:r>
            <w:r w:rsidRPr="00326DE1">
              <w:rPr>
                <w:sz w:val="26"/>
                <w:szCs w:val="26"/>
              </w:rPr>
              <w:t xml:space="preserve">rình </w:t>
            </w:r>
            <w:r>
              <w:rPr>
                <w:sz w:val="26"/>
                <w:szCs w:val="26"/>
              </w:rPr>
              <w:t>l</w:t>
            </w:r>
            <w:r w:rsidRPr="00326DE1">
              <w:rPr>
                <w:sz w:val="26"/>
                <w:szCs w:val="26"/>
              </w:rPr>
              <w:t xml:space="preserve">ãnh đạo UBND </w:t>
            </w:r>
            <w:r>
              <w:rPr>
                <w:sz w:val="26"/>
                <w:szCs w:val="26"/>
              </w:rPr>
              <w:t xml:space="preserve">cấp </w:t>
            </w:r>
            <w:r w:rsidRPr="00326DE1">
              <w:rPr>
                <w:sz w:val="26"/>
                <w:szCs w:val="26"/>
              </w:rPr>
              <w:t>huyện ký duyệt</w:t>
            </w:r>
            <w:r>
              <w:rPr>
                <w:sz w:val="26"/>
                <w:szCs w:val="26"/>
              </w:rPr>
              <w:t>.</w:t>
            </w:r>
          </w:p>
          <w:p w14:paraId="56B1B81E" w14:textId="77777777" w:rsidR="004B4FAA" w:rsidRDefault="004B4FAA" w:rsidP="00B17F9D">
            <w:pPr>
              <w:spacing w:before="0"/>
              <w:jc w:val="both"/>
              <w:rPr>
                <w:sz w:val="26"/>
                <w:szCs w:val="26"/>
              </w:rPr>
            </w:pPr>
          </w:p>
          <w:p w14:paraId="5F6C1453" w14:textId="3C1C99D0" w:rsidR="001905A1" w:rsidRPr="00326DE1" w:rsidRDefault="001905A1" w:rsidP="00B17F9D">
            <w:pPr>
              <w:spacing w:before="0"/>
              <w:jc w:val="both"/>
              <w:rPr>
                <w:sz w:val="26"/>
                <w:szCs w:val="26"/>
              </w:rPr>
            </w:pPr>
            <w:r>
              <w:rPr>
                <w:sz w:val="26"/>
                <w:szCs w:val="26"/>
              </w:rPr>
              <w:t>Hồ sơ trình:</w:t>
            </w:r>
            <w:r w:rsidR="00B17F9D">
              <w:rPr>
                <w:sz w:val="26"/>
                <w:szCs w:val="26"/>
              </w:rPr>
              <w:t xml:space="preserve"> </w:t>
            </w:r>
            <w:r>
              <w:rPr>
                <w:sz w:val="26"/>
                <w:szCs w:val="26"/>
              </w:rPr>
              <w:t>Dự thảo Giấy chứng nhận kèm Biên bản thẩm định và Hồ sơ theo mục 2.3 hoặc Văn bản trả lời.</w:t>
            </w:r>
          </w:p>
        </w:tc>
        <w:tc>
          <w:tcPr>
            <w:tcW w:w="1701" w:type="dxa"/>
            <w:gridSpan w:val="2"/>
            <w:vAlign w:val="center"/>
          </w:tcPr>
          <w:p w14:paraId="5054AE5C" w14:textId="77777777" w:rsidR="001905A1" w:rsidRDefault="001905A1" w:rsidP="002600FD">
            <w:pPr>
              <w:spacing w:before="0"/>
              <w:jc w:val="both"/>
              <w:rPr>
                <w:sz w:val="26"/>
                <w:szCs w:val="26"/>
              </w:rPr>
            </w:pPr>
            <w:r>
              <w:rPr>
                <w:sz w:val="26"/>
                <w:szCs w:val="26"/>
              </w:rPr>
              <w:t xml:space="preserve">- </w:t>
            </w:r>
            <w:r w:rsidRPr="00326DE1">
              <w:rPr>
                <w:sz w:val="26"/>
                <w:szCs w:val="26"/>
              </w:rPr>
              <w:t>Chuyên viên phòng</w:t>
            </w:r>
            <w:r>
              <w:rPr>
                <w:sz w:val="26"/>
                <w:szCs w:val="26"/>
              </w:rPr>
              <w:t xml:space="preserve"> c</w:t>
            </w:r>
            <w:r w:rsidRPr="00326DE1">
              <w:rPr>
                <w:sz w:val="26"/>
                <w:szCs w:val="26"/>
              </w:rPr>
              <w:t>huyên môn</w:t>
            </w:r>
            <w:r>
              <w:rPr>
                <w:sz w:val="26"/>
                <w:szCs w:val="26"/>
              </w:rPr>
              <w:t>;</w:t>
            </w:r>
          </w:p>
          <w:p w14:paraId="5BB1E313" w14:textId="77777777" w:rsidR="001905A1" w:rsidRPr="00326DE1" w:rsidRDefault="001905A1" w:rsidP="002600FD">
            <w:pPr>
              <w:spacing w:before="0"/>
              <w:jc w:val="both"/>
              <w:rPr>
                <w:sz w:val="26"/>
                <w:szCs w:val="26"/>
              </w:rPr>
            </w:pPr>
            <w:r>
              <w:rPr>
                <w:sz w:val="26"/>
                <w:szCs w:val="26"/>
              </w:rPr>
              <w:t xml:space="preserve">- </w:t>
            </w:r>
            <w:r w:rsidRPr="00326DE1">
              <w:rPr>
                <w:sz w:val="26"/>
                <w:szCs w:val="26"/>
              </w:rPr>
              <w:t xml:space="preserve">Lãnh đạo UBND </w:t>
            </w:r>
            <w:r>
              <w:rPr>
                <w:sz w:val="26"/>
                <w:szCs w:val="26"/>
              </w:rPr>
              <w:t xml:space="preserve">cấp </w:t>
            </w:r>
            <w:r w:rsidRPr="00326DE1">
              <w:rPr>
                <w:sz w:val="26"/>
                <w:szCs w:val="26"/>
              </w:rPr>
              <w:t>huyện</w:t>
            </w:r>
            <w:r>
              <w:rPr>
                <w:sz w:val="26"/>
                <w:szCs w:val="26"/>
              </w:rPr>
              <w:t>.</w:t>
            </w:r>
          </w:p>
        </w:tc>
        <w:tc>
          <w:tcPr>
            <w:tcW w:w="992" w:type="dxa"/>
            <w:gridSpan w:val="3"/>
            <w:vAlign w:val="center"/>
          </w:tcPr>
          <w:p w14:paraId="52614012" w14:textId="77777777" w:rsidR="001905A1" w:rsidRPr="00326DE1" w:rsidRDefault="001905A1" w:rsidP="002600FD">
            <w:pPr>
              <w:spacing w:before="0"/>
              <w:jc w:val="center"/>
              <w:rPr>
                <w:sz w:val="26"/>
                <w:szCs w:val="26"/>
              </w:rPr>
            </w:pPr>
            <w:r>
              <w:rPr>
                <w:sz w:val="26"/>
                <w:szCs w:val="26"/>
              </w:rPr>
              <w:t>0</w:t>
            </w:r>
            <w:r w:rsidRPr="00326DE1">
              <w:rPr>
                <w:sz w:val="26"/>
                <w:szCs w:val="26"/>
              </w:rPr>
              <w:t>2 ngày</w:t>
            </w:r>
          </w:p>
        </w:tc>
        <w:tc>
          <w:tcPr>
            <w:tcW w:w="1843" w:type="dxa"/>
            <w:gridSpan w:val="2"/>
            <w:vAlign w:val="center"/>
          </w:tcPr>
          <w:p w14:paraId="77E3C927" w14:textId="77777777" w:rsidR="001905A1" w:rsidRDefault="001905A1" w:rsidP="002600FD">
            <w:pPr>
              <w:spacing w:before="0"/>
              <w:jc w:val="both"/>
              <w:rPr>
                <w:color w:val="000000"/>
                <w:sz w:val="26"/>
                <w:szCs w:val="26"/>
              </w:rPr>
            </w:pPr>
            <w:r>
              <w:rPr>
                <w:sz w:val="26"/>
                <w:szCs w:val="26"/>
              </w:rPr>
              <w:t xml:space="preserve">Mẫu </w:t>
            </w:r>
            <w:r w:rsidRPr="00326DE1">
              <w:rPr>
                <w:sz w:val="26"/>
                <w:szCs w:val="26"/>
              </w:rPr>
              <w:t>05</w:t>
            </w:r>
            <w:r>
              <w:rPr>
                <w:sz w:val="26"/>
                <w:szCs w:val="26"/>
              </w:rPr>
              <w:t>;</w:t>
            </w:r>
          </w:p>
          <w:p w14:paraId="78A8DC78" w14:textId="77777777" w:rsidR="001905A1" w:rsidRPr="00326DE1" w:rsidRDefault="001905A1" w:rsidP="002600FD">
            <w:pPr>
              <w:spacing w:before="0"/>
              <w:jc w:val="both"/>
              <w:rPr>
                <w:color w:val="000000"/>
                <w:sz w:val="26"/>
                <w:szCs w:val="26"/>
              </w:rPr>
            </w:pPr>
            <w:r w:rsidRPr="00326DE1">
              <w:rPr>
                <w:color w:val="000000"/>
                <w:sz w:val="26"/>
                <w:szCs w:val="26"/>
              </w:rPr>
              <w:t>BM.ATTP.</w:t>
            </w:r>
            <w:r>
              <w:rPr>
                <w:color w:val="000000"/>
                <w:sz w:val="26"/>
                <w:szCs w:val="26"/>
              </w:rPr>
              <w:t>H.</w:t>
            </w:r>
            <w:r w:rsidRPr="00326DE1">
              <w:rPr>
                <w:color w:val="000000"/>
                <w:sz w:val="26"/>
                <w:szCs w:val="26"/>
              </w:rPr>
              <w:t>01.03</w:t>
            </w:r>
            <w:r>
              <w:rPr>
                <w:color w:val="000000"/>
                <w:sz w:val="26"/>
                <w:szCs w:val="26"/>
              </w:rPr>
              <w:t>;</w:t>
            </w:r>
          </w:p>
          <w:p w14:paraId="011ED8D1" w14:textId="77777777" w:rsidR="001905A1" w:rsidRPr="00326DE1" w:rsidRDefault="001905A1" w:rsidP="002600FD">
            <w:pPr>
              <w:spacing w:before="0"/>
              <w:jc w:val="both"/>
              <w:rPr>
                <w:sz w:val="26"/>
                <w:szCs w:val="26"/>
              </w:rPr>
            </w:pPr>
            <w:r w:rsidRPr="00326DE1">
              <w:rPr>
                <w:color w:val="000000"/>
                <w:sz w:val="26"/>
                <w:szCs w:val="26"/>
              </w:rPr>
              <w:t>Văn bản trả lời</w:t>
            </w:r>
            <w:r>
              <w:rPr>
                <w:color w:val="000000"/>
                <w:sz w:val="26"/>
                <w:szCs w:val="26"/>
              </w:rPr>
              <w:t>.</w:t>
            </w:r>
          </w:p>
        </w:tc>
      </w:tr>
      <w:tr w:rsidR="001905A1" w:rsidRPr="00326DE1" w14:paraId="1D43AE85" w14:textId="77777777" w:rsidTr="002600FD">
        <w:trPr>
          <w:trHeight w:val="1030"/>
        </w:trPr>
        <w:tc>
          <w:tcPr>
            <w:tcW w:w="959" w:type="dxa"/>
            <w:vAlign w:val="center"/>
          </w:tcPr>
          <w:p w14:paraId="4E6E4DC9" w14:textId="77777777" w:rsidR="001905A1" w:rsidRPr="00326DE1" w:rsidRDefault="001905A1" w:rsidP="002600FD">
            <w:pPr>
              <w:spacing w:before="0"/>
              <w:jc w:val="center"/>
              <w:rPr>
                <w:sz w:val="26"/>
                <w:szCs w:val="26"/>
              </w:rPr>
            </w:pPr>
            <w:r w:rsidRPr="00326DE1">
              <w:rPr>
                <w:sz w:val="26"/>
                <w:szCs w:val="26"/>
              </w:rPr>
              <w:t>B5</w:t>
            </w:r>
          </w:p>
        </w:tc>
        <w:tc>
          <w:tcPr>
            <w:tcW w:w="3969" w:type="dxa"/>
            <w:gridSpan w:val="2"/>
            <w:vAlign w:val="center"/>
          </w:tcPr>
          <w:p w14:paraId="78AAEF6C" w14:textId="77777777" w:rsidR="001905A1" w:rsidRDefault="001905A1" w:rsidP="002600FD">
            <w:pPr>
              <w:spacing w:before="0"/>
              <w:jc w:val="both"/>
              <w:rPr>
                <w:sz w:val="26"/>
                <w:szCs w:val="26"/>
              </w:rPr>
            </w:pPr>
            <w:r>
              <w:rPr>
                <w:sz w:val="26"/>
                <w:szCs w:val="26"/>
              </w:rPr>
              <w:t>Phát hành văn bản:</w:t>
            </w:r>
          </w:p>
          <w:p w14:paraId="50AFEAD5" w14:textId="77777777" w:rsidR="001905A1" w:rsidRPr="00326DE1" w:rsidRDefault="001905A1" w:rsidP="002600FD">
            <w:pPr>
              <w:spacing w:before="0"/>
              <w:jc w:val="both"/>
              <w:rPr>
                <w:sz w:val="26"/>
                <w:szCs w:val="26"/>
              </w:rPr>
            </w:pPr>
            <w:r w:rsidRPr="00326DE1">
              <w:rPr>
                <w:sz w:val="26"/>
                <w:szCs w:val="26"/>
              </w:rPr>
              <w:t>Văn thư thực hiện nhân bản, đóng dấu, chuyển kết quả cho:</w:t>
            </w:r>
          </w:p>
          <w:p w14:paraId="07D0DD1A" w14:textId="77777777" w:rsidR="001905A1" w:rsidRPr="00326DE1" w:rsidRDefault="001905A1" w:rsidP="002600FD">
            <w:pPr>
              <w:spacing w:before="0"/>
              <w:ind w:left="34"/>
              <w:jc w:val="both"/>
              <w:rPr>
                <w:sz w:val="26"/>
                <w:szCs w:val="26"/>
              </w:rPr>
            </w:pPr>
            <w:r w:rsidRPr="00326DE1">
              <w:rPr>
                <w:sz w:val="26"/>
                <w:szCs w:val="26"/>
              </w:rPr>
              <w:t xml:space="preserve">- Phòng chuyên môn (01 </w:t>
            </w:r>
            <w:r w:rsidRPr="00326DE1">
              <w:rPr>
                <w:sz w:val="26"/>
                <w:szCs w:val="26"/>
                <w:lang w:val="vi-VN"/>
              </w:rPr>
              <w:t xml:space="preserve">bản </w:t>
            </w:r>
            <w:r w:rsidRPr="00326DE1">
              <w:rPr>
                <w:sz w:val="26"/>
                <w:szCs w:val="26"/>
              </w:rPr>
              <w:t>sao)</w:t>
            </w:r>
          </w:p>
          <w:p w14:paraId="72BEDB40" w14:textId="77777777" w:rsidR="001905A1" w:rsidRPr="00326DE1" w:rsidRDefault="001905A1" w:rsidP="002600FD">
            <w:pPr>
              <w:spacing w:before="0"/>
              <w:jc w:val="both"/>
              <w:rPr>
                <w:sz w:val="26"/>
                <w:szCs w:val="26"/>
              </w:rPr>
            </w:pPr>
            <w:r w:rsidRPr="00326DE1">
              <w:rPr>
                <w:sz w:val="26"/>
                <w:szCs w:val="26"/>
              </w:rPr>
              <w:t>- T</w:t>
            </w:r>
            <w:r>
              <w:rPr>
                <w:sz w:val="26"/>
                <w:szCs w:val="26"/>
              </w:rPr>
              <w:t xml:space="preserve">rung tâm </w:t>
            </w:r>
            <w:r w:rsidRPr="00326DE1">
              <w:rPr>
                <w:sz w:val="26"/>
                <w:szCs w:val="26"/>
              </w:rPr>
              <w:t>HCC (</w:t>
            </w:r>
            <w:r w:rsidRPr="00326DE1">
              <w:rPr>
                <w:sz w:val="26"/>
                <w:szCs w:val="26"/>
                <w:lang w:val="vi-VN"/>
              </w:rPr>
              <w:t>01 b</w:t>
            </w:r>
            <w:r w:rsidRPr="00326DE1">
              <w:rPr>
                <w:sz w:val="26"/>
                <w:szCs w:val="26"/>
              </w:rPr>
              <w:t>ản gốc)</w:t>
            </w:r>
          </w:p>
        </w:tc>
        <w:tc>
          <w:tcPr>
            <w:tcW w:w="1701" w:type="dxa"/>
            <w:gridSpan w:val="2"/>
            <w:vAlign w:val="center"/>
          </w:tcPr>
          <w:p w14:paraId="1EEE17EB" w14:textId="77777777" w:rsidR="001905A1" w:rsidRPr="00326DE1" w:rsidRDefault="001905A1" w:rsidP="002600FD">
            <w:pPr>
              <w:spacing w:before="0"/>
              <w:jc w:val="both"/>
              <w:rPr>
                <w:sz w:val="26"/>
                <w:szCs w:val="26"/>
              </w:rPr>
            </w:pPr>
            <w:r w:rsidRPr="00326DE1">
              <w:rPr>
                <w:sz w:val="26"/>
                <w:szCs w:val="26"/>
              </w:rPr>
              <w:t>Văn thư UBND cấp huyện</w:t>
            </w:r>
          </w:p>
        </w:tc>
        <w:tc>
          <w:tcPr>
            <w:tcW w:w="992" w:type="dxa"/>
            <w:gridSpan w:val="3"/>
            <w:vAlign w:val="center"/>
          </w:tcPr>
          <w:p w14:paraId="2F185AFA" w14:textId="77777777" w:rsidR="001905A1" w:rsidRPr="00326DE1" w:rsidRDefault="001905A1" w:rsidP="002600FD">
            <w:pPr>
              <w:spacing w:before="0"/>
              <w:jc w:val="center"/>
              <w:rPr>
                <w:sz w:val="26"/>
                <w:szCs w:val="26"/>
              </w:rPr>
            </w:pPr>
            <w:r>
              <w:rPr>
                <w:sz w:val="26"/>
                <w:szCs w:val="26"/>
              </w:rPr>
              <w:t>0</w:t>
            </w:r>
            <w:r w:rsidRPr="00326DE1">
              <w:rPr>
                <w:sz w:val="26"/>
                <w:szCs w:val="26"/>
              </w:rPr>
              <w:t>1 ngày</w:t>
            </w:r>
          </w:p>
        </w:tc>
        <w:tc>
          <w:tcPr>
            <w:tcW w:w="1843" w:type="dxa"/>
            <w:gridSpan w:val="2"/>
            <w:vAlign w:val="center"/>
          </w:tcPr>
          <w:p w14:paraId="54670308" w14:textId="77777777" w:rsidR="001905A1" w:rsidRDefault="001905A1" w:rsidP="002600FD">
            <w:pPr>
              <w:spacing w:before="0"/>
              <w:jc w:val="both"/>
              <w:rPr>
                <w:color w:val="000000"/>
                <w:sz w:val="26"/>
                <w:szCs w:val="26"/>
              </w:rPr>
            </w:pPr>
            <w:r>
              <w:rPr>
                <w:sz w:val="26"/>
                <w:szCs w:val="26"/>
              </w:rPr>
              <w:t xml:space="preserve">Mẫu </w:t>
            </w:r>
            <w:r w:rsidRPr="00326DE1">
              <w:rPr>
                <w:sz w:val="26"/>
                <w:szCs w:val="26"/>
              </w:rPr>
              <w:t>05</w:t>
            </w:r>
            <w:r>
              <w:rPr>
                <w:sz w:val="26"/>
                <w:szCs w:val="26"/>
              </w:rPr>
              <w:t>;</w:t>
            </w:r>
          </w:p>
          <w:p w14:paraId="0EEC3E6C" w14:textId="77777777" w:rsidR="001905A1" w:rsidRPr="00326DE1" w:rsidRDefault="001905A1" w:rsidP="002600FD">
            <w:pPr>
              <w:spacing w:before="0"/>
              <w:jc w:val="both"/>
              <w:rPr>
                <w:color w:val="000000"/>
                <w:sz w:val="26"/>
                <w:szCs w:val="26"/>
              </w:rPr>
            </w:pPr>
            <w:r w:rsidRPr="00326DE1">
              <w:rPr>
                <w:color w:val="000000"/>
                <w:sz w:val="26"/>
                <w:szCs w:val="26"/>
              </w:rPr>
              <w:t>BM.ATTP.</w:t>
            </w:r>
            <w:r>
              <w:rPr>
                <w:color w:val="000000"/>
                <w:sz w:val="26"/>
                <w:szCs w:val="26"/>
              </w:rPr>
              <w:t>H.</w:t>
            </w:r>
            <w:r w:rsidRPr="00326DE1">
              <w:rPr>
                <w:color w:val="000000"/>
                <w:sz w:val="26"/>
                <w:szCs w:val="26"/>
              </w:rPr>
              <w:t>01.03</w:t>
            </w:r>
            <w:r>
              <w:rPr>
                <w:color w:val="000000"/>
                <w:sz w:val="26"/>
                <w:szCs w:val="26"/>
              </w:rPr>
              <w:t>;</w:t>
            </w:r>
          </w:p>
          <w:p w14:paraId="18237A05" w14:textId="77777777" w:rsidR="001905A1" w:rsidRDefault="001905A1" w:rsidP="002600FD">
            <w:pPr>
              <w:spacing w:before="0"/>
              <w:jc w:val="both"/>
              <w:rPr>
                <w:color w:val="000000"/>
                <w:sz w:val="26"/>
                <w:szCs w:val="26"/>
              </w:rPr>
            </w:pPr>
            <w:r w:rsidRPr="00326DE1">
              <w:rPr>
                <w:color w:val="000000"/>
                <w:sz w:val="26"/>
                <w:szCs w:val="26"/>
              </w:rPr>
              <w:t>Văn bản trả lời</w:t>
            </w:r>
          </w:p>
          <w:p w14:paraId="240CE1EB" w14:textId="77777777" w:rsidR="001905A1" w:rsidRPr="00326DE1" w:rsidRDefault="001905A1" w:rsidP="002600FD">
            <w:pPr>
              <w:spacing w:before="0"/>
              <w:jc w:val="both"/>
              <w:rPr>
                <w:sz w:val="26"/>
                <w:szCs w:val="26"/>
              </w:rPr>
            </w:pPr>
            <w:r>
              <w:rPr>
                <w:color w:val="000000"/>
                <w:sz w:val="26"/>
                <w:szCs w:val="26"/>
              </w:rPr>
              <w:t>và Hồ sơ kèm theo.</w:t>
            </w:r>
          </w:p>
        </w:tc>
      </w:tr>
      <w:tr w:rsidR="001905A1" w:rsidRPr="00326DE1" w14:paraId="0500AFCC" w14:textId="77777777" w:rsidTr="002600FD">
        <w:tc>
          <w:tcPr>
            <w:tcW w:w="959" w:type="dxa"/>
            <w:vAlign w:val="center"/>
          </w:tcPr>
          <w:p w14:paraId="488AD5FE" w14:textId="77777777" w:rsidR="001905A1" w:rsidRPr="00326DE1" w:rsidRDefault="001905A1" w:rsidP="002600FD">
            <w:pPr>
              <w:spacing w:before="0"/>
              <w:jc w:val="center"/>
              <w:rPr>
                <w:sz w:val="26"/>
                <w:szCs w:val="26"/>
              </w:rPr>
            </w:pPr>
            <w:r w:rsidRPr="00326DE1">
              <w:rPr>
                <w:sz w:val="26"/>
                <w:szCs w:val="26"/>
              </w:rPr>
              <w:t>B6</w:t>
            </w:r>
          </w:p>
        </w:tc>
        <w:tc>
          <w:tcPr>
            <w:tcW w:w="3969" w:type="dxa"/>
            <w:gridSpan w:val="2"/>
          </w:tcPr>
          <w:p w14:paraId="11405B86" w14:textId="77777777" w:rsidR="001905A1" w:rsidRPr="00326DE1" w:rsidRDefault="001905A1" w:rsidP="002600FD">
            <w:pPr>
              <w:spacing w:before="0"/>
              <w:jc w:val="both"/>
              <w:rPr>
                <w:sz w:val="26"/>
                <w:szCs w:val="26"/>
              </w:rPr>
            </w:pPr>
            <w:r w:rsidRPr="00326DE1">
              <w:rPr>
                <w:sz w:val="26"/>
                <w:szCs w:val="26"/>
              </w:rPr>
              <w:t>- Ký nhận kết quả.</w:t>
            </w:r>
          </w:p>
          <w:p w14:paraId="6D03ECE2" w14:textId="77777777" w:rsidR="001905A1" w:rsidRPr="00326DE1" w:rsidRDefault="001905A1" w:rsidP="002600FD">
            <w:pPr>
              <w:spacing w:before="0"/>
              <w:jc w:val="both"/>
              <w:rPr>
                <w:sz w:val="26"/>
                <w:szCs w:val="26"/>
              </w:rPr>
            </w:pPr>
            <w:r w:rsidRPr="00326DE1">
              <w:rPr>
                <w:sz w:val="26"/>
                <w:szCs w:val="26"/>
              </w:rPr>
              <w:t>- Trả kết quả cho tổ chức, cá nhân.</w:t>
            </w:r>
          </w:p>
          <w:p w14:paraId="4AA385B3" w14:textId="34F83FD0" w:rsidR="001905A1" w:rsidRPr="00326DE1" w:rsidRDefault="001905A1" w:rsidP="008A37D3">
            <w:pPr>
              <w:spacing w:before="0"/>
              <w:rPr>
                <w:sz w:val="26"/>
                <w:szCs w:val="26"/>
              </w:rPr>
            </w:pPr>
            <w:r w:rsidRPr="00326DE1">
              <w:rPr>
                <w:sz w:val="26"/>
                <w:szCs w:val="26"/>
              </w:rPr>
              <w:t>- Thực hiện thao tác chuyển hồ sơ trên phần mềm</w:t>
            </w:r>
            <w:r w:rsidR="008A37D3">
              <w:rPr>
                <w:sz w:val="26"/>
                <w:szCs w:val="26"/>
              </w:rPr>
              <w:t xml:space="preserve"> theo quy định.</w:t>
            </w:r>
            <w:r w:rsidRPr="00326DE1">
              <w:rPr>
                <w:sz w:val="26"/>
                <w:szCs w:val="26"/>
              </w:rPr>
              <w:t xml:space="preserve"> </w:t>
            </w:r>
          </w:p>
        </w:tc>
        <w:tc>
          <w:tcPr>
            <w:tcW w:w="1701" w:type="dxa"/>
            <w:gridSpan w:val="2"/>
            <w:vAlign w:val="center"/>
          </w:tcPr>
          <w:p w14:paraId="7E4CF792" w14:textId="77777777" w:rsidR="001905A1" w:rsidRPr="00326DE1" w:rsidRDefault="001905A1" w:rsidP="002600FD">
            <w:pPr>
              <w:spacing w:before="0"/>
              <w:jc w:val="center"/>
              <w:rPr>
                <w:sz w:val="26"/>
                <w:szCs w:val="26"/>
              </w:rPr>
            </w:pPr>
            <w:r>
              <w:rPr>
                <w:sz w:val="26"/>
                <w:szCs w:val="26"/>
              </w:rPr>
              <w:t>Công chức</w:t>
            </w:r>
            <w:r w:rsidRPr="00326DE1">
              <w:rPr>
                <w:sz w:val="26"/>
                <w:szCs w:val="26"/>
              </w:rPr>
              <w:t xml:space="preserve"> </w:t>
            </w:r>
            <w:r>
              <w:rPr>
                <w:sz w:val="26"/>
                <w:szCs w:val="26"/>
              </w:rPr>
              <w:t>TN&amp;TKQ</w:t>
            </w:r>
          </w:p>
        </w:tc>
        <w:tc>
          <w:tcPr>
            <w:tcW w:w="992" w:type="dxa"/>
            <w:gridSpan w:val="3"/>
            <w:vAlign w:val="center"/>
          </w:tcPr>
          <w:p w14:paraId="69C28A2E" w14:textId="77777777" w:rsidR="001905A1" w:rsidRPr="00326DE1" w:rsidRDefault="001905A1" w:rsidP="002600FD">
            <w:pPr>
              <w:spacing w:before="0"/>
              <w:jc w:val="center"/>
              <w:rPr>
                <w:sz w:val="26"/>
                <w:szCs w:val="26"/>
              </w:rPr>
            </w:pPr>
            <w:r w:rsidRPr="00326DE1">
              <w:rPr>
                <w:sz w:val="26"/>
                <w:szCs w:val="26"/>
              </w:rPr>
              <w:t>Giờ hành chính</w:t>
            </w:r>
          </w:p>
        </w:tc>
        <w:tc>
          <w:tcPr>
            <w:tcW w:w="1843" w:type="dxa"/>
            <w:gridSpan w:val="2"/>
            <w:vAlign w:val="center"/>
          </w:tcPr>
          <w:p w14:paraId="673C0783" w14:textId="77777777" w:rsidR="001905A1" w:rsidRDefault="001905A1" w:rsidP="002600FD">
            <w:pPr>
              <w:spacing w:before="0"/>
              <w:jc w:val="both"/>
              <w:rPr>
                <w:color w:val="000000"/>
                <w:sz w:val="26"/>
                <w:szCs w:val="26"/>
              </w:rPr>
            </w:pPr>
            <w:r>
              <w:rPr>
                <w:sz w:val="26"/>
                <w:szCs w:val="26"/>
              </w:rPr>
              <w:t>Mẫu 01, 06;</w:t>
            </w:r>
          </w:p>
          <w:p w14:paraId="04F90FA6" w14:textId="77777777" w:rsidR="001905A1" w:rsidRPr="00326DE1" w:rsidRDefault="001905A1" w:rsidP="002600FD">
            <w:pPr>
              <w:spacing w:before="0"/>
              <w:jc w:val="both"/>
              <w:rPr>
                <w:color w:val="000000"/>
                <w:sz w:val="26"/>
                <w:szCs w:val="26"/>
              </w:rPr>
            </w:pPr>
            <w:r w:rsidRPr="00326DE1">
              <w:rPr>
                <w:color w:val="000000"/>
                <w:sz w:val="26"/>
                <w:szCs w:val="26"/>
              </w:rPr>
              <w:t>BM.ATTP.</w:t>
            </w:r>
            <w:r>
              <w:rPr>
                <w:color w:val="000000"/>
                <w:sz w:val="26"/>
                <w:szCs w:val="26"/>
              </w:rPr>
              <w:t>H.</w:t>
            </w:r>
            <w:r w:rsidRPr="00326DE1">
              <w:rPr>
                <w:color w:val="000000"/>
                <w:sz w:val="26"/>
                <w:szCs w:val="26"/>
              </w:rPr>
              <w:t>01.03</w:t>
            </w:r>
            <w:r>
              <w:rPr>
                <w:color w:val="000000"/>
                <w:sz w:val="26"/>
                <w:szCs w:val="26"/>
              </w:rPr>
              <w:t>;</w:t>
            </w:r>
          </w:p>
          <w:p w14:paraId="61DA0BB9" w14:textId="77777777" w:rsidR="001905A1" w:rsidRPr="00326DE1" w:rsidRDefault="001905A1" w:rsidP="002600FD">
            <w:pPr>
              <w:spacing w:before="0"/>
              <w:jc w:val="both"/>
              <w:rPr>
                <w:sz w:val="26"/>
                <w:szCs w:val="26"/>
              </w:rPr>
            </w:pPr>
            <w:r w:rsidRPr="00326DE1">
              <w:rPr>
                <w:color w:val="000000"/>
                <w:sz w:val="26"/>
                <w:szCs w:val="26"/>
              </w:rPr>
              <w:t>Văn bản trả lời</w:t>
            </w:r>
            <w:r>
              <w:rPr>
                <w:color w:val="000000"/>
                <w:sz w:val="26"/>
                <w:szCs w:val="26"/>
              </w:rPr>
              <w:t>.</w:t>
            </w:r>
          </w:p>
        </w:tc>
      </w:tr>
      <w:tr w:rsidR="001905A1" w:rsidRPr="00326DE1" w14:paraId="495D06DD" w14:textId="77777777" w:rsidTr="002600FD">
        <w:tc>
          <w:tcPr>
            <w:tcW w:w="959" w:type="dxa"/>
            <w:vAlign w:val="center"/>
          </w:tcPr>
          <w:p w14:paraId="0664D4B1" w14:textId="77777777" w:rsidR="001905A1" w:rsidRPr="00326DE1" w:rsidRDefault="001905A1" w:rsidP="002600FD">
            <w:pPr>
              <w:spacing w:before="0"/>
              <w:jc w:val="center"/>
              <w:rPr>
                <w:sz w:val="26"/>
                <w:szCs w:val="26"/>
              </w:rPr>
            </w:pPr>
            <w:r w:rsidRPr="00326DE1">
              <w:rPr>
                <w:sz w:val="26"/>
                <w:szCs w:val="26"/>
              </w:rPr>
              <w:t>B7</w:t>
            </w:r>
          </w:p>
        </w:tc>
        <w:tc>
          <w:tcPr>
            <w:tcW w:w="3969" w:type="dxa"/>
            <w:gridSpan w:val="2"/>
          </w:tcPr>
          <w:p w14:paraId="65404AE3" w14:textId="77777777" w:rsidR="001905A1" w:rsidRPr="00326DE1" w:rsidRDefault="001905A1" w:rsidP="002600FD">
            <w:pPr>
              <w:spacing w:before="0"/>
              <w:jc w:val="both"/>
              <w:rPr>
                <w:sz w:val="26"/>
                <w:szCs w:val="26"/>
              </w:rPr>
            </w:pPr>
            <w:r w:rsidRPr="00326DE1">
              <w:rPr>
                <w:sz w:val="26"/>
                <w:szCs w:val="26"/>
              </w:rPr>
              <w:t>Thống kê và theo dõi:</w:t>
            </w:r>
          </w:p>
          <w:p w14:paraId="6E85D655" w14:textId="77777777" w:rsidR="001905A1" w:rsidRPr="00326DE1" w:rsidRDefault="001905A1" w:rsidP="002600FD">
            <w:pPr>
              <w:spacing w:before="0"/>
              <w:jc w:val="both"/>
              <w:rPr>
                <w:sz w:val="26"/>
                <w:szCs w:val="26"/>
              </w:rPr>
            </w:pPr>
            <w:r w:rsidRPr="00326DE1">
              <w:rPr>
                <w:sz w:val="26"/>
                <w:szCs w:val="26"/>
              </w:rPr>
              <w:t>Chuyên viên phòng chuyên môn có trách nhiệm thống kê các TTHC thực hiện tại đơn vị vào Sổ thống kê kết quả thực hiện TTHC.</w:t>
            </w:r>
          </w:p>
        </w:tc>
        <w:tc>
          <w:tcPr>
            <w:tcW w:w="1701" w:type="dxa"/>
            <w:gridSpan w:val="2"/>
            <w:vAlign w:val="center"/>
          </w:tcPr>
          <w:p w14:paraId="1F7C5BFD" w14:textId="77777777" w:rsidR="001905A1" w:rsidRPr="00326DE1" w:rsidRDefault="001905A1" w:rsidP="002600FD">
            <w:pPr>
              <w:spacing w:before="0"/>
              <w:jc w:val="both"/>
              <w:rPr>
                <w:sz w:val="26"/>
                <w:szCs w:val="26"/>
              </w:rPr>
            </w:pPr>
            <w:r w:rsidRPr="00326DE1">
              <w:rPr>
                <w:sz w:val="26"/>
                <w:szCs w:val="26"/>
              </w:rPr>
              <w:t>Phòng</w:t>
            </w:r>
            <w:r>
              <w:rPr>
                <w:sz w:val="26"/>
                <w:szCs w:val="26"/>
              </w:rPr>
              <w:t xml:space="preserve"> c</w:t>
            </w:r>
            <w:r w:rsidRPr="00326DE1">
              <w:rPr>
                <w:sz w:val="26"/>
                <w:szCs w:val="26"/>
              </w:rPr>
              <w:t>huyên môn</w:t>
            </w:r>
            <w:r>
              <w:rPr>
                <w:sz w:val="26"/>
                <w:szCs w:val="26"/>
              </w:rPr>
              <w:t>,</w:t>
            </w:r>
            <w:r w:rsidRPr="00326DE1">
              <w:rPr>
                <w:sz w:val="26"/>
                <w:szCs w:val="26"/>
              </w:rPr>
              <w:t xml:space="preserve">   UBND cấp huyện</w:t>
            </w:r>
          </w:p>
        </w:tc>
        <w:tc>
          <w:tcPr>
            <w:tcW w:w="992" w:type="dxa"/>
            <w:gridSpan w:val="3"/>
            <w:vAlign w:val="center"/>
          </w:tcPr>
          <w:p w14:paraId="00E1BBFA" w14:textId="77777777" w:rsidR="001905A1" w:rsidRPr="00326DE1" w:rsidRDefault="001905A1" w:rsidP="002600FD">
            <w:pPr>
              <w:spacing w:before="0"/>
              <w:jc w:val="center"/>
              <w:rPr>
                <w:sz w:val="26"/>
                <w:szCs w:val="26"/>
              </w:rPr>
            </w:pPr>
            <w:r w:rsidRPr="00326DE1">
              <w:rPr>
                <w:sz w:val="26"/>
                <w:szCs w:val="26"/>
              </w:rPr>
              <w:t>Giờ hành chính</w:t>
            </w:r>
          </w:p>
        </w:tc>
        <w:tc>
          <w:tcPr>
            <w:tcW w:w="1843" w:type="dxa"/>
            <w:gridSpan w:val="2"/>
            <w:vAlign w:val="center"/>
          </w:tcPr>
          <w:p w14:paraId="6EF508BC" w14:textId="77777777" w:rsidR="001905A1" w:rsidRPr="00326DE1" w:rsidRDefault="001905A1" w:rsidP="002600FD">
            <w:pPr>
              <w:spacing w:before="0"/>
              <w:jc w:val="center"/>
              <w:rPr>
                <w:sz w:val="26"/>
                <w:szCs w:val="26"/>
              </w:rPr>
            </w:pPr>
          </w:p>
        </w:tc>
      </w:tr>
      <w:tr w:rsidR="001905A1" w:rsidRPr="00326DE1" w14:paraId="1D44C4BB" w14:textId="77777777" w:rsidTr="002600FD">
        <w:tc>
          <w:tcPr>
            <w:tcW w:w="959" w:type="dxa"/>
            <w:vAlign w:val="center"/>
          </w:tcPr>
          <w:p w14:paraId="10DD2754" w14:textId="77777777" w:rsidR="001905A1" w:rsidRPr="00326DE1" w:rsidRDefault="001905A1" w:rsidP="002600FD">
            <w:pPr>
              <w:spacing w:before="0"/>
              <w:jc w:val="center"/>
              <w:rPr>
                <w:b/>
                <w:sz w:val="26"/>
                <w:szCs w:val="26"/>
              </w:rPr>
            </w:pPr>
          </w:p>
        </w:tc>
        <w:tc>
          <w:tcPr>
            <w:tcW w:w="8505" w:type="dxa"/>
            <w:gridSpan w:val="9"/>
          </w:tcPr>
          <w:p w14:paraId="0F3A693B" w14:textId="77777777" w:rsidR="001905A1" w:rsidRPr="00326DE1" w:rsidRDefault="001905A1" w:rsidP="002600FD">
            <w:pPr>
              <w:spacing w:before="0"/>
              <w:jc w:val="both"/>
              <w:rPr>
                <w:i/>
                <w:sz w:val="26"/>
                <w:szCs w:val="26"/>
              </w:rPr>
            </w:pPr>
            <w:r w:rsidRPr="00326DE1">
              <w:rPr>
                <w:i/>
                <w:sz w:val="26"/>
                <w:szCs w:val="26"/>
              </w:rPr>
              <w:t>*</w:t>
            </w:r>
            <w:r>
              <w:rPr>
                <w:i/>
                <w:sz w:val="26"/>
                <w:szCs w:val="26"/>
              </w:rPr>
              <w:t xml:space="preserve"> </w:t>
            </w:r>
            <w:r w:rsidRPr="00326DE1">
              <w:rPr>
                <w:i/>
                <w:sz w:val="26"/>
                <w:szCs w:val="26"/>
              </w:rPr>
              <w:t xml:space="preserve">Trường hợp hồ sơ quá hạn xử lý, </w:t>
            </w:r>
            <w:r>
              <w:rPr>
                <w:i/>
                <w:sz w:val="26"/>
                <w:szCs w:val="26"/>
              </w:rPr>
              <w:t>t</w:t>
            </w:r>
            <w:r w:rsidRPr="00326DE1">
              <w:rPr>
                <w:i/>
                <w:sz w:val="26"/>
                <w:szCs w:val="26"/>
              </w:rPr>
              <w:t xml:space="preserve">rong thời gian chậm nhất </w:t>
            </w:r>
            <w:r>
              <w:rPr>
                <w:i/>
                <w:sz w:val="26"/>
                <w:szCs w:val="26"/>
              </w:rPr>
              <w:t>0</w:t>
            </w:r>
            <w:r w:rsidRPr="00326DE1">
              <w:rPr>
                <w:i/>
                <w:sz w:val="26"/>
                <w:szCs w:val="26"/>
              </w:rPr>
              <w:t>1 ngày trước ngày hết hạn xử lý</w:t>
            </w:r>
            <w:r>
              <w:rPr>
                <w:i/>
                <w:sz w:val="26"/>
                <w:szCs w:val="26"/>
              </w:rPr>
              <w:t>,</w:t>
            </w:r>
            <w:r w:rsidRPr="00326DE1">
              <w:rPr>
                <w:i/>
                <w:sz w:val="26"/>
                <w:szCs w:val="26"/>
              </w:rPr>
              <w:t xml:space="preserve"> cơ quan giải quyết TTHC ban hành phiếu xin lỗi và hẹn lại ngày trả kết quả chuyển sang Bộ phận TN&amp;TKQ để gửi cho tổ chức, cá nhân</w:t>
            </w:r>
            <w:r>
              <w:rPr>
                <w:i/>
                <w:sz w:val="26"/>
                <w:szCs w:val="26"/>
              </w:rPr>
              <w:t>.</w:t>
            </w:r>
          </w:p>
          <w:p w14:paraId="4EE3BA40" w14:textId="77777777" w:rsidR="001905A1" w:rsidRPr="00326DE1" w:rsidRDefault="001905A1" w:rsidP="002600FD">
            <w:pPr>
              <w:spacing w:before="0"/>
              <w:jc w:val="both"/>
              <w:rPr>
                <w:i/>
                <w:sz w:val="26"/>
                <w:szCs w:val="26"/>
              </w:rPr>
            </w:pPr>
            <w:r w:rsidRPr="00326DE1">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Pr>
                <w:i/>
                <w:sz w:val="26"/>
                <w:szCs w:val="26"/>
              </w:rPr>
              <w:t>.</w:t>
            </w:r>
          </w:p>
          <w:p w14:paraId="116CFD79" w14:textId="77777777" w:rsidR="001905A1" w:rsidRPr="00326DE1" w:rsidRDefault="001905A1" w:rsidP="002600FD">
            <w:pPr>
              <w:spacing w:before="0"/>
              <w:jc w:val="both"/>
              <w:rPr>
                <w:b/>
                <w:sz w:val="26"/>
                <w:szCs w:val="26"/>
              </w:rPr>
            </w:pPr>
            <w:r w:rsidRPr="00326DE1">
              <w:rPr>
                <w:i/>
                <w:sz w:val="26"/>
                <w:szCs w:val="26"/>
              </w:rPr>
              <w:t xml:space="preserve">- Tổng thời gian phân bổ cho các bước công việc không vượt quá thời gian quy định hiện hành của thủ tục </w:t>
            </w:r>
            <w:r>
              <w:rPr>
                <w:i/>
                <w:sz w:val="26"/>
                <w:szCs w:val="26"/>
              </w:rPr>
              <w:t xml:space="preserve">hành chính </w:t>
            </w:r>
            <w:r w:rsidRPr="00326DE1">
              <w:rPr>
                <w:i/>
                <w:sz w:val="26"/>
                <w:szCs w:val="26"/>
              </w:rPr>
              <w:t>này.</w:t>
            </w:r>
          </w:p>
        </w:tc>
      </w:tr>
      <w:tr w:rsidR="001905A1" w:rsidRPr="00326DE1" w14:paraId="5BD2FCE0" w14:textId="77777777" w:rsidTr="002600FD">
        <w:trPr>
          <w:trHeight w:val="330"/>
        </w:trPr>
        <w:tc>
          <w:tcPr>
            <w:tcW w:w="959" w:type="dxa"/>
            <w:tcBorders>
              <w:top w:val="single" w:sz="4" w:space="0" w:color="000000"/>
              <w:left w:val="single" w:sz="4" w:space="0" w:color="000000"/>
              <w:bottom w:val="single" w:sz="4" w:space="0" w:color="000000"/>
              <w:right w:val="single" w:sz="4" w:space="0" w:color="000000"/>
            </w:tcBorders>
          </w:tcPr>
          <w:p w14:paraId="723BEF21" w14:textId="77777777" w:rsidR="001905A1" w:rsidRPr="00326DE1" w:rsidRDefault="001905A1" w:rsidP="002600FD">
            <w:pPr>
              <w:spacing w:before="0"/>
              <w:jc w:val="center"/>
              <w:rPr>
                <w:b/>
                <w:sz w:val="26"/>
                <w:szCs w:val="26"/>
              </w:rPr>
            </w:pPr>
            <w:r w:rsidRPr="00326DE1">
              <w:rPr>
                <w:b/>
                <w:sz w:val="26"/>
                <w:szCs w:val="26"/>
              </w:rPr>
              <w:t>3</w:t>
            </w:r>
          </w:p>
        </w:tc>
        <w:tc>
          <w:tcPr>
            <w:tcW w:w="8505" w:type="dxa"/>
            <w:gridSpan w:val="9"/>
            <w:tcBorders>
              <w:top w:val="single" w:sz="4" w:space="0" w:color="000000"/>
              <w:left w:val="single" w:sz="4" w:space="0" w:color="000000"/>
              <w:bottom w:val="single" w:sz="4" w:space="0" w:color="auto"/>
              <w:right w:val="single" w:sz="4" w:space="0" w:color="000000"/>
            </w:tcBorders>
          </w:tcPr>
          <w:p w14:paraId="0051C3D9" w14:textId="77777777" w:rsidR="001905A1" w:rsidRPr="00326DE1" w:rsidRDefault="001905A1" w:rsidP="002600FD">
            <w:pPr>
              <w:autoSpaceDE w:val="0"/>
              <w:autoSpaceDN w:val="0"/>
              <w:spacing w:before="0"/>
              <w:jc w:val="both"/>
              <w:rPr>
                <w:sz w:val="26"/>
                <w:szCs w:val="26"/>
                <w:lang w:val="en-AU"/>
              </w:rPr>
            </w:pPr>
            <w:r w:rsidRPr="00326DE1">
              <w:rPr>
                <w:b/>
                <w:sz w:val="26"/>
                <w:szCs w:val="26"/>
              </w:rPr>
              <w:t xml:space="preserve">BIỂU MẪU </w:t>
            </w:r>
            <w:r w:rsidRPr="00326DE1">
              <w:rPr>
                <w:sz w:val="26"/>
                <w:szCs w:val="26"/>
                <w:lang w:val="en-AU"/>
              </w:rPr>
              <w:t xml:space="preserve"> (Các biểu mẫu sử dụng trong quá trình thực hiện TTHC)</w:t>
            </w:r>
            <w:r w:rsidRPr="00326DE1">
              <w:rPr>
                <w:i/>
                <w:sz w:val="26"/>
                <w:szCs w:val="26"/>
                <w:lang w:val="en-AU"/>
              </w:rPr>
              <w:tab/>
            </w:r>
          </w:p>
        </w:tc>
      </w:tr>
      <w:tr w:rsidR="001905A1" w:rsidRPr="00326DE1" w14:paraId="3CA90117" w14:textId="77777777" w:rsidTr="002600FD">
        <w:tc>
          <w:tcPr>
            <w:tcW w:w="959" w:type="dxa"/>
            <w:tcBorders>
              <w:left w:val="single" w:sz="4" w:space="0" w:color="000000"/>
              <w:bottom w:val="single" w:sz="4" w:space="0" w:color="000000"/>
              <w:right w:val="single" w:sz="4" w:space="0" w:color="000000"/>
            </w:tcBorders>
          </w:tcPr>
          <w:p w14:paraId="483BFB30" w14:textId="77777777" w:rsidR="001905A1" w:rsidRPr="00326DE1" w:rsidRDefault="001905A1" w:rsidP="002600FD">
            <w:pPr>
              <w:spacing w:before="0"/>
              <w:jc w:val="center"/>
              <w:rPr>
                <w:b/>
                <w:color w:val="FF0000"/>
                <w:sz w:val="26"/>
                <w:szCs w:val="26"/>
              </w:rPr>
            </w:pPr>
          </w:p>
        </w:tc>
        <w:tc>
          <w:tcPr>
            <w:tcW w:w="2410" w:type="dxa"/>
            <w:tcBorders>
              <w:top w:val="single" w:sz="4" w:space="0" w:color="auto"/>
              <w:left w:val="single" w:sz="4" w:space="0" w:color="000000"/>
              <w:bottom w:val="single" w:sz="4" w:space="0" w:color="000000"/>
              <w:right w:val="single" w:sz="4" w:space="0" w:color="auto"/>
            </w:tcBorders>
            <w:vAlign w:val="center"/>
          </w:tcPr>
          <w:p w14:paraId="4020322F" w14:textId="77777777" w:rsidR="001905A1" w:rsidRPr="00326DE1" w:rsidRDefault="001905A1" w:rsidP="002600FD">
            <w:pPr>
              <w:spacing w:before="0"/>
              <w:jc w:val="center"/>
              <w:rPr>
                <w:sz w:val="26"/>
                <w:szCs w:val="26"/>
              </w:rPr>
            </w:pPr>
            <w:r w:rsidRPr="00326DE1">
              <w:rPr>
                <w:sz w:val="26"/>
                <w:szCs w:val="26"/>
              </w:rPr>
              <w:t>Mẫu 01</w:t>
            </w:r>
          </w:p>
        </w:tc>
        <w:tc>
          <w:tcPr>
            <w:tcW w:w="3827" w:type="dxa"/>
            <w:gridSpan w:val="4"/>
            <w:tcBorders>
              <w:top w:val="single" w:sz="4" w:space="0" w:color="auto"/>
              <w:left w:val="single" w:sz="4" w:space="0" w:color="auto"/>
              <w:bottom w:val="single" w:sz="4" w:space="0" w:color="000000"/>
              <w:right w:val="single" w:sz="4" w:space="0" w:color="000000"/>
            </w:tcBorders>
            <w:vAlign w:val="center"/>
          </w:tcPr>
          <w:p w14:paraId="2E32156F" w14:textId="77777777" w:rsidR="001905A1" w:rsidRPr="00326DE1" w:rsidRDefault="001905A1" w:rsidP="002600FD">
            <w:pPr>
              <w:spacing w:before="0"/>
              <w:jc w:val="both"/>
              <w:rPr>
                <w:sz w:val="26"/>
                <w:szCs w:val="26"/>
              </w:rPr>
            </w:pPr>
            <w:r w:rsidRPr="00326DE1">
              <w:rPr>
                <w:sz w:val="26"/>
                <w:szCs w:val="26"/>
              </w:rPr>
              <w:t>Giấy tiếp nhận hồ sơ và hẹn trả kết quả</w:t>
            </w:r>
          </w:p>
        </w:tc>
        <w:tc>
          <w:tcPr>
            <w:tcW w:w="2268" w:type="dxa"/>
            <w:gridSpan w:val="4"/>
            <w:tcBorders>
              <w:top w:val="single" w:sz="4" w:space="0" w:color="auto"/>
              <w:left w:val="single" w:sz="4" w:space="0" w:color="auto"/>
              <w:bottom w:val="single" w:sz="4" w:space="0" w:color="000000"/>
              <w:right w:val="single" w:sz="4" w:space="0" w:color="000000"/>
            </w:tcBorders>
            <w:vAlign w:val="center"/>
          </w:tcPr>
          <w:p w14:paraId="526D0D6D" w14:textId="77777777" w:rsidR="001905A1" w:rsidRPr="00326DE1" w:rsidRDefault="001905A1" w:rsidP="002600FD">
            <w:pPr>
              <w:spacing w:before="0"/>
              <w:jc w:val="center"/>
              <w:rPr>
                <w:sz w:val="26"/>
                <w:szCs w:val="26"/>
              </w:rPr>
            </w:pPr>
            <w:r w:rsidRPr="00326DE1">
              <w:rPr>
                <w:sz w:val="26"/>
                <w:szCs w:val="26"/>
              </w:rPr>
              <w:object w:dxaOrig="1551" w:dyaOrig="1004" w14:anchorId="35C13C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pt;height:50.25pt" o:ole="">
                  <v:imagedata r:id="rId17" o:title=""/>
                </v:shape>
                <o:OLEObject Type="Embed" ProgID="Word.Document.12" ShapeID="_x0000_i1025" DrawAspect="Icon" ObjectID="_1659793079" r:id="rId18">
                  <o:FieldCodes>\s</o:FieldCodes>
                </o:OLEObject>
              </w:object>
            </w:r>
          </w:p>
        </w:tc>
      </w:tr>
      <w:tr w:rsidR="001905A1" w:rsidRPr="00326DE1" w14:paraId="07FC40C9" w14:textId="77777777" w:rsidTr="002600FD">
        <w:tc>
          <w:tcPr>
            <w:tcW w:w="959" w:type="dxa"/>
            <w:tcBorders>
              <w:left w:val="single" w:sz="4" w:space="0" w:color="000000"/>
              <w:bottom w:val="single" w:sz="4" w:space="0" w:color="000000"/>
              <w:right w:val="single" w:sz="4" w:space="0" w:color="000000"/>
            </w:tcBorders>
          </w:tcPr>
          <w:p w14:paraId="3A9B97D0" w14:textId="77777777" w:rsidR="001905A1" w:rsidRPr="00326DE1" w:rsidRDefault="001905A1" w:rsidP="002600FD">
            <w:pPr>
              <w:spacing w:before="0"/>
              <w:jc w:val="center"/>
              <w:rPr>
                <w:b/>
                <w:color w:val="FF0000"/>
                <w:sz w:val="26"/>
                <w:szCs w:val="26"/>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7E1BD2D6" w14:textId="77777777" w:rsidR="001905A1" w:rsidRPr="00326DE1" w:rsidRDefault="001905A1" w:rsidP="002600FD">
            <w:pPr>
              <w:spacing w:before="0"/>
              <w:jc w:val="center"/>
              <w:rPr>
                <w:sz w:val="26"/>
                <w:szCs w:val="26"/>
              </w:rPr>
            </w:pPr>
            <w:r w:rsidRPr="00326DE1">
              <w:rPr>
                <w:sz w:val="26"/>
                <w:szCs w:val="26"/>
              </w:rPr>
              <w:t>Mẫu 02</w:t>
            </w:r>
          </w:p>
        </w:tc>
        <w:tc>
          <w:tcPr>
            <w:tcW w:w="3827" w:type="dxa"/>
            <w:gridSpan w:val="4"/>
            <w:tcBorders>
              <w:top w:val="single" w:sz="4" w:space="0" w:color="000000"/>
              <w:left w:val="single" w:sz="4" w:space="0" w:color="auto"/>
              <w:bottom w:val="single" w:sz="4" w:space="0" w:color="000000"/>
              <w:right w:val="single" w:sz="4" w:space="0" w:color="000000"/>
            </w:tcBorders>
            <w:vAlign w:val="center"/>
          </w:tcPr>
          <w:p w14:paraId="0C745880" w14:textId="77777777" w:rsidR="001905A1" w:rsidRPr="00326DE1" w:rsidRDefault="001905A1" w:rsidP="002600FD">
            <w:pPr>
              <w:spacing w:before="0"/>
              <w:jc w:val="both"/>
              <w:rPr>
                <w:sz w:val="26"/>
                <w:szCs w:val="26"/>
              </w:rPr>
            </w:pPr>
            <w:r w:rsidRPr="00326DE1">
              <w:rPr>
                <w:sz w:val="26"/>
                <w:szCs w:val="26"/>
              </w:rPr>
              <w:t>Phiếu yêu cầu bổ sung hoàn thiện hồ sơ</w:t>
            </w:r>
          </w:p>
        </w:tc>
        <w:tc>
          <w:tcPr>
            <w:tcW w:w="2268" w:type="dxa"/>
            <w:gridSpan w:val="4"/>
            <w:tcBorders>
              <w:top w:val="single" w:sz="4" w:space="0" w:color="000000"/>
              <w:left w:val="single" w:sz="4" w:space="0" w:color="auto"/>
              <w:bottom w:val="single" w:sz="4" w:space="0" w:color="000000"/>
              <w:right w:val="single" w:sz="4" w:space="0" w:color="000000"/>
            </w:tcBorders>
            <w:vAlign w:val="center"/>
          </w:tcPr>
          <w:p w14:paraId="6673EA9C" w14:textId="77777777" w:rsidR="001905A1" w:rsidRPr="00326DE1" w:rsidRDefault="001905A1" w:rsidP="002600FD">
            <w:pPr>
              <w:spacing w:before="0"/>
              <w:jc w:val="center"/>
              <w:rPr>
                <w:sz w:val="26"/>
                <w:szCs w:val="26"/>
              </w:rPr>
            </w:pPr>
            <w:r w:rsidRPr="00326DE1">
              <w:rPr>
                <w:sz w:val="26"/>
                <w:szCs w:val="26"/>
              </w:rPr>
              <w:object w:dxaOrig="1551" w:dyaOrig="1004" w14:anchorId="514B1E19">
                <v:shape id="_x0000_i1026" type="#_x0000_t75" style="width:78.1pt;height:50.25pt" o:ole="">
                  <v:imagedata r:id="rId19" o:title=""/>
                </v:shape>
                <o:OLEObject Type="Embed" ProgID="Word.Document.12" ShapeID="_x0000_i1026" DrawAspect="Icon" ObjectID="_1659793080" r:id="rId20">
                  <o:FieldCodes>\s</o:FieldCodes>
                </o:OLEObject>
              </w:object>
            </w:r>
          </w:p>
        </w:tc>
      </w:tr>
      <w:tr w:rsidR="001905A1" w:rsidRPr="00326DE1" w14:paraId="5DABE7BB" w14:textId="77777777" w:rsidTr="002600FD">
        <w:tc>
          <w:tcPr>
            <w:tcW w:w="959" w:type="dxa"/>
            <w:tcBorders>
              <w:left w:val="single" w:sz="4" w:space="0" w:color="000000"/>
              <w:bottom w:val="single" w:sz="4" w:space="0" w:color="000000"/>
              <w:right w:val="single" w:sz="4" w:space="0" w:color="000000"/>
            </w:tcBorders>
          </w:tcPr>
          <w:p w14:paraId="734E17E3" w14:textId="77777777" w:rsidR="001905A1" w:rsidRPr="00326DE1" w:rsidRDefault="001905A1" w:rsidP="002600FD">
            <w:pPr>
              <w:spacing w:before="0"/>
              <w:jc w:val="center"/>
              <w:rPr>
                <w:b/>
                <w:color w:val="FF0000"/>
                <w:sz w:val="26"/>
                <w:szCs w:val="26"/>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15F75A80" w14:textId="77777777" w:rsidR="001905A1" w:rsidRPr="00326DE1" w:rsidRDefault="001905A1" w:rsidP="002600FD">
            <w:pPr>
              <w:tabs>
                <w:tab w:val="left" w:pos="4638"/>
              </w:tabs>
              <w:spacing w:before="0"/>
              <w:jc w:val="center"/>
              <w:rPr>
                <w:sz w:val="26"/>
                <w:szCs w:val="26"/>
              </w:rPr>
            </w:pPr>
            <w:r w:rsidRPr="00326DE1">
              <w:rPr>
                <w:sz w:val="26"/>
                <w:szCs w:val="26"/>
              </w:rPr>
              <w:t>Mẫu 03</w:t>
            </w:r>
          </w:p>
        </w:tc>
        <w:tc>
          <w:tcPr>
            <w:tcW w:w="3827" w:type="dxa"/>
            <w:gridSpan w:val="4"/>
            <w:tcBorders>
              <w:top w:val="single" w:sz="4" w:space="0" w:color="000000"/>
              <w:left w:val="single" w:sz="4" w:space="0" w:color="auto"/>
              <w:bottom w:val="single" w:sz="4" w:space="0" w:color="000000"/>
              <w:right w:val="single" w:sz="4" w:space="0" w:color="000000"/>
            </w:tcBorders>
            <w:vAlign w:val="center"/>
          </w:tcPr>
          <w:p w14:paraId="4D579DDE" w14:textId="77777777" w:rsidR="001905A1" w:rsidRPr="00326DE1" w:rsidRDefault="001905A1" w:rsidP="002600FD">
            <w:pPr>
              <w:spacing w:before="0"/>
              <w:jc w:val="both"/>
              <w:rPr>
                <w:sz w:val="26"/>
                <w:szCs w:val="26"/>
              </w:rPr>
            </w:pPr>
            <w:r w:rsidRPr="00326DE1">
              <w:rPr>
                <w:sz w:val="26"/>
                <w:szCs w:val="26"/>
              </w:rPr>
              <w:t>Phiếu từ chối tiếp nhận giải quyết hồ sơ</w:t>
            </w:r>
          </w:p>
        </w:tc>
        <w:tc>
          <w:tcPr>
            <w:tcW w:w="2268" w:type="dxa"/>
            <w:gridSpan w:val="4"/>
            <w:tcBorders>
              <w:top w:val="single" w:sz="4" w:space="0" w:color="000000"/>
              <w:left w:val="single" w:sz="4" w:space="0" w:color="auto"/>
              <w:bottom w:val="single" w:sz="4" w:space="0" w:color="000000"/>
              <w:right w:val="single" w:sz="4" w:space="0" w:color="000000"/>
            </w:tcBorders>
            <w:vAlign w:val="center"/>
          </w:tcPr>
          <w:p w14:paraId="35501E6C" w14:textId="77777777" w:rsidR="001905A1" w:rsidRPr="00326DE1" w:rsidRDefault="001905A1" w:rsidP="002600FD">
            <w:pPr>
              <w:spacing w:before="0"/>
              <w:jc w:val="center"/>
              <w:rPr>
                <w:sz w:val="26"/>
                <w:szCs w:val="26"/>
              </w:rPr>
            </w:pPr>
            <w:r w:rsidRPr="00326DE1">
              <w:rPr>
                <w:sz w:val="26"/>
                <w:szCs w:val="26"/>
              </w:rPr>
              <w:object w:dxaOrig="1551" w:dyaOrig="1004" w14:anchorId="49CE824B">
                <v:shape id="_x0000_i1027" type="#_x0000_t75" style="width:78.1pt;height:50.25pt" o:ole="">
                  <v:imagedata r:id="rId21" o:title=""/>
                </v:shape>
                <o:OLEObject Type="Embed" ProgID="Word.Document.12" ShapeID="_x0000_i1027" DrawAspect="Icon" ObjectID="_1659793081" r:id="rId22">
                  <o:FieldCodes>\s</o:FieldCodes>
                </o:OLEObject>
              </w:object>
            </w:r>
          </w:p>
        </w:tc>
      </w:tr>
      <w:tr w:rsidR="001905A1" w:rsidRPr="00326DE1" w14:paraId="73DEA0C3" w14:textId="77777777" w:rsidTr="002600FD">
        <w:tc>
          <w:tcPr>
            <w:tcW w:w="959" w:type="dxa"/>
            <w:tcBorders>
              <w:left w:val="single" w:sz="4" w:space="0" w:color="000000"/>
              <w:bottom w:val="single" w:sz="4" w:space="0" w:color="000000"/>
              <w:right w:val="single" w:sz="4" w:space="0" w:color="000000"/>
            </w:tcBorders>
          </w:tcPr>
          <w:p w14:paraId="26E5CA40" w14:textId="77777777" w:rsidR="001905A1" w:rsidRPr="00326DE1" w:rsidRDefault="001905A1" w:rsidP="002600FD">
            <w:pPr>
              <w:spacing w:before="0"/>
              <w:jc w:val="center"/>
              <w:rPr>
                <w:b/>
                <w:color w:val="FF0000"/>
                <w:sz w:val="26"/>
                <w:szCs w:val="26"/>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588CC081" w14:textId="77777777" w:rsidR="001905A1" w:rsidRPr="00326DE1" w:rsidRDefault="001905A1" w:rsidP="002600FD">
            <w:pPr>
              <w:spacing w:before="0"/>
              <w:jc w:val="center"/>
              <w:rPr>
                <w:sz w:val="26"/>
                <w:szCs w:val="26"/>
              </w:rPr>
            </w:pPr>
            <w:r w:rsidRPr="00326DE1">
              <w:rPr>
                <w:sz w:val="26"/>
                <w:szCs w:val="26"/>
              </w:rPr>
              <w:t>Mẫu 04</w:t>
            </w:r>
          </w:p>
        </w:tc>
        <w:tc>
          <w:tcPr>
            <w:tcW w:w="3827" w:type="dxa"/>
            <w:gridSpan w:val="4"/>
            <w:tcBorders>
              <w:top w:val="single" w:sz="4" w:space="0" w:color="000000"/>
              <w:left w:val="single" w:sz="4" w:space="0" w:color="auto"/>
              <w:bottom w:val="single" w:sz="4" w:space="0" w:color="000000"/>
              <w:right w:val="single" w:sz="4" w:space="0" w:color="000000"/>
            </w:tcBorders>
            <w:vAlign w:val="center"/>
          </w:tcPr>
          <w:p w14:paraId="2AC20B1A" w14:textId="77777777" w:rsidR="001905A1" w:rsidRPr="00326DE1" w:rsidRDefault="001905A1" w:rsidP="002600FD">
            <w:pPr>
              <w:spacing w:before="0"/>
              <w:jc w:val="both"/>
              <w:rPr>
                <w:sz w:val="26"/>
                <w:szCs w:val="26"/>
              </w:rPr>
            </w:pPr>
            <w:r w:rsidRPr="00326DE1">
              <w:rPr>
                <w:sz w:val="26"/>
                <w:szCs w:val="26"/>
              </w:rPr>
              <w:t>Phiếu xin lỗi và hẹn lại ngày trả kết quả</w:t>
            </w:r>
          </w:p>
        </w:tc>
        <w:tc>
          <w:tcPr>
            <w:tcW w:w="2268" w:type="dxa"/>
            <w:gridSpan w:val="4"/>
            <w:tcBorders>
              <w:top w:val="single" w:sz="4" w:space="0" w:color="000000"/>
              <w:left w:val="single" w:sz="4" w:space="0" w:color="auto"/>
              <w:bottom w:val="single" w:sz="4" w:space="0" w:color="000000"/>
              <w:right w:val="single" w:sz="4" w:space="0" w:color="000000"/>
            </w:tcBorders>
            <w:vAlign w:val="center"/>
          </w:tcPr>
          <w:p w14:paraId="7130B00C" w14:textId="77777777" w:rsidR="001905A1" w:rsidRPr="00326DE1" w:rsidRDefault="001905A1" w:rsidP="002600FD">
            <w:pPr>
              <w:spacing w:before="0"/>
              <w:jc w:val="center"/>
              <w:rPr>
                <w:sz w:val="26"/>
                <w:szCs w:val="26"/>
              </w:rPr>
            </w:pPr>
            <w:r w:rsidRPr="00326DE1">
              <w:rPr>
                <w:sz w:val="26"/>
                <w:szCs w:val="26"/>
              </w:rPr>
              <w:object w:dxaOrig="1551" w:dyaOrig="1004" w14:anchorId="12694F97">
                <v:shape id="_x0000_i1028" type="#_x0000_t75" style="width:78.1pt;height:50.25pt" o:ole="">
                  <v:imagedata r:id="rId23" o:title=""/>
                </v:shape>
                <o:OLEObject Type="Embed" ProgID="Word.Document.12" ShapeID="_x0000_i1028" DrawAspect="Icon" ObjectID="_1659793082" r:id="rId24">
                  <o:FieldCodes>\s</o:FieldCodes>
                </o:OLEObject>
              </w:object>
            </w:r>
          </w:p>
        </w:tc>
      </w:tr>
      <w:tr w:rsidR="001905A1" w:rsidRPr="00326DE1" w14:paraId="0609600D" w14:textId="77777777" w:rsidTr="002600FD">
        <w:tc>
          <w:tcPr>
            <w:tcW w:w="959" w:type="dxa"/>
            <w:tcBorders>
              <w:left w:val="single" w:sz="4" w:space="0" w:color="000000"/>
              <w:bottom w:val="single" w:sz="4" w:space="0" w:color="000000"/>
              <w:right w:val="single" w:sz="4" w:space="0" w:color="000000"/>
            </w:tcBorders>
          </w:tcPr>
          <w:p w14:paraId="3ECA41F7" w14:textId="77777777" w:rsidR="001905A1" w:rsidRPr="00326DE1" w:rsidRDefault="001905A1" w:rsidP="002600FD">
            <w:pPr>
              <w:spacing w:before="0"/>
              <w:jc w:val="center"/>
              <w:rPr>
                <w:b/>
                <w:color w:val="FF0000"/>
                <w:sz w:val="26"/>
                <w:szCs w:val="26"/>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70517493" w14:textId="77777777" w:rsidR="001905A1" w:rsidRPr="00326DE1" w:rsidRDefault="001905A1" w:rsidP="002600FD">
            <w:pPr>
              <w:spacing w:before="0"/>
              <w:jc w:val="center"/>
              <w:rPr>
                <w:sz w:val="26"/>
                <w:szCs w:val="26"/>
              </w:rPr>
            </w:pPr>
            <w:r w:rsidRPr="00326DE1">
              <w:rPr>
                <w:sz w:val="26"/>
                <w:szCs w:val="26"/>
              </w:rPr>
              <w:t>Mẫu 05</w:t>
            </w:r>
          </w:p>
        </w:tc>
        <w:tc>
          <w:tcPr>
            <w:tcW w:w="3827" w:type="dxa"/>
            <w:gridSpan w:val="4"/>
            <w:tcBorders>
              <w:top w:val="single" w:sz="4" w:space="0" w:color="000000"/>
              <w:left w:val="single" w:sz="4" w:space="0" w:color="auto"/>
              <w:bottom w:val="single" w:sz="4" w:space="0" w:color="000000"/>
              <w:right w:val="single" w:sz="4" w:space="0" w:color="000000"/>
            </w:tcBorders>
            <w:vAlign w:val="center"/>
          </w:tcPr>
          <w:p w14:paraId="7FF20F0E" w14:textId="77777777" w:rsidR="001905A1" w:rsidRPr="00326DE1" w:rsidRDefault="001905A1" w:rsidP="002600FD">
            <w:pPr>
              <w:spacing w:before="0"/>
              <w:jc w:val="both"/>
              <w:rPr>
                <w:sz w:val="26"/>
                <w:szCs w:val="26"/>
              </w:rPr>
            </w:pPr>
            <w:r w:rsidRPr="00326DE1">
              <w:rPr>
                <w:sz w:val="26"/>
                <w:szCs w:val="26"/>
              </w:rPr>
              <w:t>Phiếu kiểm soát quá trình giải quyết hồ sơ</w:t>
            </w:r>
          </w:p>
        </w:tc>
        <w:tc>
          <w:tcPr>
            <w:tcW w:w="2268" w:type="dxa"/>
            <w:gridSpan w:val="4"/>
            <w:tcBorders>
              <w:top w:val="single" w:sz="4" w:space="0" w:color="000000"/>
              <w:left w:val="single" w:sz="4" w:space="0" w:color="auto"/>
              <w:bottom w:val="single" w:sz="4" w:space="0" w:color="000000"/>
              <w:right w:val="single" w:sz="4" w:space="0" w:color="000000"/>
            </w:tcBorders>
            <w:vAlign w:val="center"/>
          </w:tcPr>
          <w:p w14:paraId="04387C68" w14:textId="77777777" w:rsidR="001905A1" w:rsidRPr="00326DE1" w:rsidRDefault="001905A1" w:rsidP="002600FD">
            <w:pPr>
              <w:spacing w:before="0"/>
              <w:jc w:val="center"/>
              <w:rPr>
                <w:sz w:val="26"/>
                <w:szCs w:val="26"/>
              </w:rPr>
            </w:pPr>
            <w:r w:rsidRPr="00326DE1">
              <w:rPr>
                <w:sz w:val="26"/>
                <w:szCs w:val="26"/>
              </w:rPr>
              <w:object w:dxaOrig="1551" w:dyaOrig="1004" w14:anchorId="6D1F0D40">
                <v:shape id="_x0000_i1029" type="#_x0000_t75" style="width:78.1pt;height:50.25pt" o:ole="">
                  <v:imagedata r:id="rId25" o:title=""/>
                </v:shape>
                <o:OLEObject Type="Embed" ProgID="Word.Document.12" ShapeID="_x0000_i1029" DrawAspect="Icon" ObjectID="_1659793083" r:id="rId26">
                  <o:FieldCodes>\s</o:FieldCodes>
                </o:OLEObject>
              </w:object>
            </w:r>
          </w:p>
        </w:tc>
      </w:tr>
      <w:tr w:rsidR="001905A1" w:rsidRPr="00326DE1" w14:paraId="3CFDFDB6" w14:textId="77777777" w:rsidTr="002600FD">
        <w:tc>
          <w:tcPr>
            <w:tcW w:w="959" w:type="dxa"/>
            <w:tcBorders>
              <w:left w:val="single" w:sz="4" w:space="0" w:color="000000"/>
              <w:bottom w:val="single" w:sz="4" w:space="0" w:color="000000"/>
              <w:right w:val="single" w:sz="4" w:space="0" w:color="000000"/>
            </w:tcBorders>
          </w:tcPr>
          <w:p w14:paraId="30B68407" w14:textId="77777777" w:rsidR="001905A1" w:rsidRPr="00326DE1" w:rsidRDefault="001905A1" w:rsidP="002600FD">
            <w:pPr>
              <w:spacing w:before="0"/>
              <w:jc w:val="center"/>
              <w:rPr>
                <w:b/>
                <w:color w:val="FF0000"/>
                <w:sz w:val="26"/>
                <w:szCs w:val="26"/>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64F3C7F3" w14:textId="77777777" w:rsidR="001905A1" w:rsidRPr="00326DE1" w:rsidRDefault="001905A1" w:rsidP="002600FD">
            <w:pPr>
              <w:spacing w:before="0"/>
              <w:jc w:val="center"/>
              <w:rPr>
                <w:sz w:val="26"/>
                <w:szCs w:val="26"/>
              </w:rPr>
            </w:pPr>
            <w:r w:rsidRPr="00326DE1">
              <w:rPr>
                <w:sz w:val="26"/>
                <w:szCs w:val="26"/>
              </w:rPr>
              <w:t>Mẫu 06</w:t>
            </w:r>
          </w:p>
        </w:tc>
        <w:tc>
          <w:tcPr>
            <w:tcW w:w="3827" w:type="dxa"/>
            <w:gridSpan w:val="4"/>
            <w:tcBorders>
              <w:top w:val="single" w:sz="4" w:space="0" w:color="000000"/>
              <w:left w:val="single" w:sz="4" w:space="0" w:color="auto"/>
              <w:bottom w:val="single" w:sz="4" w:space="0" w:color="000000"/>
              <w:right w:val="single" w:sz="4" w:space="0" w:color="000000"/>
            </w:tcBorders>
            <w:vAlign w:val="center"/>
          </w:tcPr>
          <w:p w14:paraId="774A9316" w14:textId="77777777" w:rsidR="001905A1" w:rsidRPr="00326DE1" w:rsidRDefault="001905A1" w:rsidP="002600FD">
            <w:pPr>
              <w:spacing w:before="0"/>
              <w:jc w:val="both"/>
              <w:rPr>
                <w:sz w:val="26"/>
                <w:szCs w:val="26"/>
              </w:rPr>
            </w:pPr>
            <w:r w:rsidRPr="00326DE1">
              <w:rPr>
                <w:sz w:val="26"/>
                <w:szCs w:val="26"/>
              </w:rPr>
              <w:t>Sổ theo dõi hồ sơ</w:t>
            </w:r>
          </w:p>
        </w:tc>
        <w:tc>
          <w:tcPr>
            <w:tcW w:w="2268" w:type="dxa"/>
            <w:gridSpan w:val="4"/>
            <w:tcBorders>
              <w:top w:val="single" w:sz="4" w:space="0" w:color="000000"/>
              <w:left w:val="single" w:sz="4" w:space="0" w:color="auto"/>
              <w:bottom w:val="single" w:sz="4" w:space="0" w:color="000000"/>
              <w:right w:val="single" w:sz="4" w:space="0" w:color="000000"/>
            </w:tcBorders>
            <w:vAlign w:val="center"/>
          </w:tcPr>
          <w:p w14:paraId="02F99CB8" w14:textId="77777777" w:rsidR="001905A1" w:rsidRPr="00326DE1" w:rsidRDefault="001905A1" w:rsidP="002600FD">
            <w:pPr>
              <w:spacing w:before="0"/>
              <w:jc w:val="center"/>
              <w:rPr>
                <w:sz w:val="26"/>
                <w:szCs w:val="26"/>
              </w:rPr>
            </w:pPr>
            <w:r w:rsidRPr="00326DE1">
              <w:rPr>
                <w:sz w:val="26"/>
                <w:szCs w:val="26"/>
              </w:rPr>
              <w:object w:dxaOrig="1551" w:dyaOrig="1004" w14:anchorId="5B4C2F55">
                <v:shape id="_x0000_i1030" type="#_x0000_t75" style="width:78.1pt;height:50.25pt" o:ole="">
                  <v:imagedata r:id="rId27" o:title=""/>
                </v:shape>
                <o:OLEObject Type="Embed" ProgID="Word.Document.12" ShapeID="_x0000_i1030" DrawAspect="Icon" ObjectID="_1659793084" r:id="rId28">
                  <o:FieldCodes>\s</o:FieldCodes>
                </o:OLEObject>
              </w:object>
            </w:r>
          </w:p>
        </w:tc>
      </w:tr>
      <w:tr w:rsidR="001905A1" w:rsidRPr="00326DE1" w14:paraId="49616B19" w14:textId="77777777" w:rsidTr="002600FD">
        <w:tc>
          <w:tcPr>
            <w:tcW w:w="959" w:type="dxa"/>
            <w:tcBorders>
              <w:left w:val="single" w:sz="4" w:space="0" w:color="000000"/>
              <w:bottom w:val="single" w:sz="4" w:space="0" w:color="000000"/>
              <w:right w:val="single" w:sz="4" w:space="0" w:color="000000"/>
            </w:tcBorders>
          </w:tcPr>
          <w:p w14:paraId="76FAF1CD" w14:textId="77777777" w:rsidR="001905A1" w:rsidRPr="00326DE1" w:rsidRDefault="001905A1" w:rsidP="002600FD">
            <w:pPr>
              <w:spacing w:before="0"/>
              <w:jc w:val="center"/>
              <w:rPr>
                <w:b/>
                <w:color w:val="FF0000"/>
                <w:sz w:val="26"/>
                <w:szCs w:val="26"/>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141B4FA5" w14:textId="77777777" w:rsidR="001905A1" w:rsidRPr="00326DE1" w:rsidRDefault="001905A1" w:rsidP="002600FD">
            <w:pPr>
              <w:spacing w:before="0"/>
              <w:jc w:val="center"/>
              <w:rPr>
                <w:sz w:val="26"/>
                <w:szCs w:val="26"/>
              </w:rPr>
            </w:pPr>
            <w:r w:rsidRPr="00326DE1">
              <w:rPr>
                <w:sz w:val="26"/>
                <w:szCs w:val="26"/>
              </w:rPr>
              <w:t>BM.ATTP.</w:t>
            </w:r>
            <w:r>
              <w:rPr>
                <w:sz w:val="26"/>
                <w:szCs w:val="26"/>
              </w:rPr>
              <w:t>H.</w:t>
            </w:r>
            <w:r w:rsidRPr="00326DE1">
              <w:rPr>
                <w:sz w:val="26"/>
                <w:szCs w:val="26"/>
              </w:rPr>
              <w:t>01.01</w:t>
            </w:r>
          </w:p>
        </w:tc>
        <w:tc>
          <w:tcPr>
            <w:tcW w:w="3827" w:type="dxa"/>
            <w:gridSpan w:val="4"/>
            <w:tcBorders>
              <w:top w:val="single" w:sz="4" w:space="0" w:color="000000"/>
              <w:left w:val="single" w:sz="4" w:space="0" w:color="auto"/>
              <w:bottom w:val="single" w:sz="4" w:space="0" w:color="000000"/>
              <w:right w:val="single" w:sz="4" w:space="0" w:color="000000"/>
            </w:tcBorders>
            <w:vAlign w:val="center"/>
          </w:tcPr>
          <w:p w14:paraId="76CB1E51" w14:textId="77777777" w:rsidR="001905A1" w:rsidRPr="00326DE1" w:rsidRDefault="001905A1" w:rsidP="002600FD">
            <w:pPr>
              <w:spacing w:before="0"/>
              <w:jc w:val="both"/>
              <w:rPr>
                <w:sz w:val="26"/>
                <w:szCs w:val="26"/>
              </w:rPr>
            </w:pPr>
            <w:r w:rsidRPr="00326DE1">
              <w:rPr>
                <w:sz w:val="26"/>
                <w:szCs w:val="26"/>
                <w:lang w:val="vi-VN"/>
              </w:rPr>
              <w:t>Đơn đề nghị cấp Giấy chứng nhận cơ sở đủ điều kiện an toàn thực phẩm</w:t>
            </w:r>
            <w:bookmarkStart w:id="3" w:name="_MON_1616931671"/>
            <w:bookmarkEnd w:id="3"/>
          </w:p>
        </w:tc>
        <w:tc>
          <w:tcPr>
            <w:tcW w:w="2268" w:type="dxa"/>
            <w:gridSpan w:val="4"/>
            <w:tcBorders>
              <w:top w:val="single" w:sz="4" w:space="0" w:color="000000"/>
              <w:left w:val="single" w:sz="4" w:space="0" w:color="auto"/>
              <w:bottom w:val="single" w:sz="4" w:space="0" w:color="000000"/>
              <w:right w:val="single" w:sz="4" w:space="0" w:color="000000"/>
            </w:tcBorders>
            <w:vAlign w:val="center"/>
          </w:tcPr>
          <w:p w14:paraId="6956FE29" w14:textId="77777777" w:rsidR="001905A1" w:rsidRPr="00326DE1" w:rsidRDefault="001905A1" w:rsidP="002600FD">
            <w:pPr>
              <w:spacing w:before="0"/>
              <w:jc w:val="center"/>
              <w:rPr>
                <w:sz w:val="26"/>
                <w:szCs w:val="26"/>
              </w:rPr>
            </w:pPr>
            <w:r w:rsidRPr="00326DE1">
              <w:rPr>
                <w:sz w:val="26"/>
                <w:szCs w:val="26"/>
              </w:rPr>
              <w:object w:dxaOrig="1541" w:dyaOrig="1000" w14:anchorId="14C0BD0D">
                <v:shape id="_x0000_i1031" type="#_x0000_t75" style="width:76.75pt;height:50.25pt" o:ole="">
                  <v:imagedata r:id="rId29" o:title=""/>
                </v:shape>
                <o:OLEObject Type="Embed" ProgID="Word.Document.8" ShapeID="_x0000_i1031" DrawAspect="Icon" ObjectID="_1659793085" r:id="rId30">
                  <o:FieldCodes>\s</o:FieldCodes>
                </o:OLEObject>
              </w:object>
            </w:r>
          </w:p>
        </w:tc>
      </w:tr>
      <w:tr w:rsidR="001905A1" w:rsidRPr="00326DE1" w14:paraId="7B307725" w14:textId="77777777" w:rsidTr="002600FD">
        <w:tc>
          <w:tcPr>
            <w:tcW w:w="959" w:type="dxa"/>
            <w:tcBorders>
              <w:left w:val="single" w:sz="4" w:space="0" w:color="000000"/>
              <w:bottom w:val="single" w:sz="4" w:space="0" w:color="000000"/>
              <w:right w:val="single" w:sz="4" w:space="0" w:color="000000"/>
            </w:tcBorders>
          </w:tcPr>
          <w:p w14:paraId="39566FC1" w14:textId="77777777" w:rsidR="001905A1" w:rsidRPr="00326DE1" w:rsidRDefault="001905A1" w:rsidP="002600FD">
            <w:pPr>
              <w:spacing w:before="0"/>
              <w:jc w:val="center"/>
              <w:rPr>
                <w:b/>
                <w:color w:val="FF0000"/>
                <w:sz w:val="26"/>
                <w:szCs w:val="26"/>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440A1881" w14:textId="77777777" w:rsidR="001905A1" w:rsidRPr="00326DE1" w:rsidRDefault="001905A1" w:rsidP="002600FD">
            <w:pPr>
              <w:spacing w:before="0"/>
              <w:jc w:val="center"/>
              <w:rPr>
                <w:sz w:val="26"/>
                <w:szCs w:val="26"/>
              </w:rPr>
            </w:pPr>
            <w:r w:rsidRPr="00326DE1">
              <w:rPr>
                <w:sz w:val="26"/>
                <w:szCs w:val="26"/>
              </w:rPr>
              <w:t>BM.ATTP.</w:t>
            </w:r>
            <w:r>
              <w:rPr>
                <w:sz w:val="26"/>
                <w:szCs w:val="26"/>
              </w:rPr>
              <w:t>H.</w:t>
            </w:r>
            <w:r w:rsidRPr="00326DE1">
              <w:rPr>
                <w:sz w:val="26"/>
                <w:szCs w:val="26"/>
              </w:rPr>
              <w:t>01.02</w:t>
            </w:r>
          </w:p>
        </w:tc>
        <w:tc>
          <w:tcPr>
            <w:tcW w:w="3827" w:type="dxa"/>
            <w:gridSpan w:val="4"/>
            <w:tcBorders>
              <w:top w:val="single" w:sz="4" w:space="0" w:color="000000"/>
              <w:left w:val="single" w:sz="4" w:space="0" w:color="auto"/>
              <w:bottom w:val="single" w:sz="4" w:space="0" w:color="000000"/>
              <w:right w:val="single" w:sz="4" w:space="0" w:color="000000"/>
            </w:tcBorders>
            <w:vAlign w:val="center"/>
          </w:tcPr>
          <w:p w14:paraId="525ADB16" w14:textId="77777777" w:rsidR="001905A1" w:rsidRPr="00326DE1" w:rsidRDefault="001905A1" w:rsidP="002600FD">
            <w:pPr>
              <w:spacing w:before="0"/>
              <w:jc w:val="both"/>
              <w:rPr>
                <w:color w:val="000000"/>
                <w:sz w:val="26"/>
                <w:szCs w:val="26"/>
              </w:rPr>
            </w:pPr>
            <w:r w:rsidRPr="00326DE1">
              <w:rPr>
                <w:sz w:val="26"/>
                <w:szCs w:val="26"/>
              </w:rPr>
              <w:t>Biên bản thẩm định điều kiện an toàn thực phẩm</w:t>
            </w:r>
            <w:bookmarkStart w:id="4" w:name="_MON_1616931700"/>
            <w:bookmarkEnd w:id="4"/>
          </w:p>
        </w:tc>
        <w:bookmarkStart w:id="5" w:name="_MON_1624714922"/>
        <w:bookmarkEnd w:id="5"/>
        <w:tc>
          <w:tcPr>
            <w:tcW w:w="2268" w:type="dxa"/>
            <w:gridSpan w:val="4"/>
            <w:tcBorders>
              <w:top w:val="single" w:sz="4" w:space="0" w:color="000000"/>
              <w:left w:val="single" w:sz="4" w:space="0" w:color="auto"/>
              <w:bottom w:val="single" w:sz="4" w:space="0" w:color="000000"/>
              <w:right w:val="single" w:sz="4" w:space="0" w:color="000000"/>
            </w:tcBorders>
            <w:vAlign w:val="center"/>
          </w:tcPr>
          <w:p w14:paraId="0293CD1D" w14:textId="77777777" w:rsidR="001905A1" w:rsidRPr="00326DE1" w:rsidRDefault="001905A1" w:rsidP="002600FD">
            <w:pPr>
              <w:spacing w:before="0"/>
              <w:jc w:val="center"/>
              <w:rPr>
                <w:color w:val="000000"/>
                <w:sz w:val="26"/>
                <w:szCs w:val="26"/>
              </w:rPr>
            </w:pPr>
            <w:r w:rsidRPr="00326DE1">
              <w:rPr>
                <w:sz w:val="26"/>
                <w:szCs w:val="26"/>
              </w:rPr>
              <w:object w:dxaOrig="1551" w:dyaOrig="1004" w14:anchorId="41216826">
                <v:shape id="_x0000_i1032" type="#_x0000_t75" style="width:78.1pt;height:50.25pt" o:ole="">
                  <v:imagedata r:id="rId31" o:title=""/>
                </v:shape>
                <o:OLEObject Type="Embed" ProgID="Word.Document.8" ShapeID="_x0000_i1032" DrawAspect="Icon" ObjectID="_1659793086" r:id="rId32">
                  <o:FieldCodes>\s</o:FieldCodes>
                </o:OLEObject>
              </w:object>
            </w:r>
          </w:p>
        </w:tc>
      </w:tr>
      <w:tr w:rsidR="001905A1" w:rsidRPr="00326DE1" w14:paraId="58A2E114" w14:textId="77777777" w:rsidTr="002600FD">
        <w:tc>
          <w:tcPr>
            <w:tcW w:w="959" w:type="dxa"/>
            <w:tcBorders>
              <w:left w:val="single" w:sz="4" w:space="0" w:color="000000"/>
              <w:bottom w:val="single" w:sz="4" w:space="0" w:color="000000"/>
              <w:right w:val="single" w:sz="4" w:space="0" w:color="000000"/>
            </w:tcBorders>
          </w:tcPr>
          <w:p w14:paraId="0D57CDB1" w14:textId="77777777" w:rsidR="001905A1" w:rsidRPr="00326DE1" w:rsidRDefault="001905A1" w:rsidP="002600FD">
            <w:pPr>
              <w:spacing w:before="0"/>
              <w:jc w:val="center"/>
              <w:rPr>
                <w:b/>
                <w:color w:val="FF0000"/>
                <w:sz w:val="26"/>
                <w:szCs w:val="26"/>
              </w:rPr>
            </w:pPr>
          </w:p>
        </w:tc>
        <w:tc>
          <w:tcPr>
            <w:tcW w:w="2410" w:type="dxa"/>
            <w:tcBorders>
              <w:top w:val="single" w:sz="4" w:space="0" w:color="000000"/>
              <w:left w:val="single" w:sz="4" w:space="0" w:color="000000"/>
              <w:bottom w:val="single" w:sz="4" w:space="0" w:color="000000"/>
              <w:right w:val="single" w:sz="4" w:space="0" w:color="auto"/>
            </w:tcBorders>
            <w:vAlign w:val="center"/>
          </w:tcPr>
          <w:p w14:paraId="7C7AC475" w14:textId="77777777" w:rsidR="001905A1" w:rsidRPr="00326DE1" w:rsidRDefault="001905A1" w:rsidP="002600FD">
            <w:pPr>
              <w:spacing w:before="0"/>
              <w:jc w:val="center"/>
              <w:rPr>
                <w:sz w:val="26"/>
                <w:szCs w:val="26"/>
              </w:rPr>
            </w:pPr>
            <w:r w:rsidRPr="00326DE1">
              <w:rPr>
                <w:sz w:val="26"/>
                <w:szCs w:val="26"/>
              </w:rPr>
              <w:t>BM.ATTP.</w:t>
            </w:r>
            <w:r>
              <w:rPr>
                <w:sz w:val="26"/>
                <w:szCs w:val="26"/>
              </w:rPr>
              <w:t>H.</w:t>
            </w:r>
            <w:r w:rsidRPr="00326DE1">
              <w:rPr>
                <w:sz w:val="26"/>
                <w:szCs w:val="26"/>
              </w:rPr>
              <w:t>01.03</w:t>
            </w:r>
          </w:p>
        </w:tc>
        <w:tc>
          <w:tcPr>
            <w:tcW w:w="3827" w:type="dxa"/>
            <w:gridSpan w:val="4"/>
            <w:tcBorders>
              <w:top w:val="single" w:sz="4" w:space="0" w:color="000000"/>
              <w:left w:val="single" w:sz="4" w:space="0" w:color="auto"/>
              <w:bottom w:val="single" w:sz="4" w:space="0" w:color="000000"/>
              <w:right w:val="single" w:sz="4" w:space="0" w:color="000000"/>
            </w:tcBorders>
            <w:vAlign w:val="center"/>
          </w:tcPr>
          <w:p w14:paraId="0CCFAF73" w14:textId="77777777" w:rsidR="001905A1" w:rsidRPr="00326DE1" w:rsidRDefault="001905A1" w:rsidP="002600FD">
            <w:pPr>
              <w:spacing w:before="0"/>
              <w:jc w:val="both"/>
              <w:rPr>
                <w:color w:val="000000"/>
                <w:sz w:val="26"/>
                <w:szCs w:val="26"/>
              </w:rPr>
            </w:pPr>
            <w:r w:rsidRPr="00326DE1">
              <w:rPr>
                <w:sz w:val="26"/>
                <w:szCs w:val="26"/>
              </w:rPr>
              <w:t>Giấy chứng nhận cơ sở đủ điều kiện an toàn thực phẩm</w:t>
            </w:r>
            <w:bookmarkStart w:id="6" w:name="_MON_1616931720"/>
            <w:bookmarkEnd w:id="6"/>
          </w:p>
        </w:tc>
        <w:tc>
          <w:tcPr>
            <w:tcW w:w="2268" w:type="dxa"/>
            <w:gridSpan w:val="4"/>
            <w:tcBorders>
              <w:top w:val="single" w:sz="4" w:space="0" w:color="000000"/>
              <w:left w:val="single" w:sz="4" w:space="0" w:color="auto"/>
              <w:bottom w:val="single" w:sz="4" w:space="0" w:color="000000"/>
              <w:right w:val="single" w:sz="4" w:space="0" w:color="000000"/>
            </w:tcBorders>
            <w:vAlign w:val="center"/>
          </w:tcPr>
          <w:p w14:paraId="168A7478" w14:textId="77777777" w:rsidR="001905A1" w:rsidRPr="00326DE1" w:rsidRDefault="001905A1" w:rsidP="002600FD">
            <w:pPr>
              <w:spacing w:before="0"/>
              <w:jc w:val="center"/>
              <w:rPr>
                <w:color w:val="000000"/>
                <w:sz w:val="26"/>
                <w:szCs w:val="26"/>
              </w:rPr>
            </w:pPr>
            <w:r w:rsidRPr="00326DE1">
              <w:rPr>
                <w:sz w:val="26"/>
                <w:szCs w:val="26"/>
              </w:rPr>
              <w:object w:dxaOrig="1551" w:dyaOrig="1004" w14:anchorId="39A55E22">
                <v:shape id="_x0000_i1033" type="#_x0000_t75" style="width:78.1pt;height:50.25pt" o:ole="">
                  <v:imagedata r:id="rId33" o:title=""/>
                </v:shape>
                <o:OLEObject Type="Embed" ProgID="Word.Document.8" ShapeID="_x0000_i1033" DrawAspect="Icon" ObjectID="_1659793087" r:id="rId34">
                  <o:FieldCodes>\s</o:FieldCodes>
                </o:OLEObject>
              </w:object>
            </w:r>
          </w:p>
        </w:tc>
      </w:tr>
      <w:tr w:rsidR="001905A1" w:rsidRPr="00326DE1" w14:paraId="7ED600DE" w14:textId="77777777" w:rsidTr="002600FD">
        <w:tc>
          <w:tcPr>
            <w:tcW w:w="959" w:type="dxa"/>
            <w:tcBorders>
              <w:left w:val="single" w:sz="4" w:space="0" w:color="000000"/>
              <w:right w:val="single" w:sz="4" w:space="0" w:color="000000"/>
            </w:tcBorders>
          </w:tcPr>
          <w:p w14:paraId="7BA1B306" w14:textId="77777777" w:rsidR="001905A1" w:rsidRPr="00326DE1" w:rsidRDefault="001905A1" w:rsidP="002600FD">
            <w:pPr>
              <w:spacing w:before="0"/>
              <w:jc w:val="center"/>
              <w:rPr>
                <w:b/>
                <w:sz w:val="26"/>
                <w:szCs w:val="26"/>
              </w:rPr>
            </w:pPr>
            <w:r w:rsidRPr="00326DE1">
              <w:rPr>
                <w:b/>
                <w:sz w:val="26"/>
                <w:szCs w:val="26"/>
              </w:rPr>
              <w:t>4</w:t>
            </w:r>
          </w:p>
        </w:tc>
        <w:tc>
          <w:tcPr>
            <w:tcW w:w="8505" w:type="dxa"/>
            <w:gridSpan w:val="9"/>
            <w:tcBorders>
              <w:top w:val="single" w:sz="4" w:space="0" w:color="000000"/>
              <w:left w:val="single" w:sz="4" w:space="0" w:color="000000"/>
              <w:bottom w:val="single" w:sz="4" w:space="0" w:color="000000"/>
              <w:right w:val="single" w:sz="4" w:space="0" w:color="000000"/>
            </w:tcBorders>
          </w:tcPr>
          <w:p w14:paraId="055DE991" w14:textId="77777777" w:rsidR="001905A1" w:rsidRPr="00326DE1" w:rsidRDefault="001905A1" w:rsidP="002600FD">
            <w:pPr>
              <w:autoSpaceDE w:val="0"/>
              <w:autoSpaceDN w:val="0"/>
              <w:spacing w:before="0"/>
              <w:jc w:val="both"/>
              <w:rPr>
                <w:sz w:val="26"/>
                <w:szCs w:val="26"/>
                <w:lang w:val="en-AU"/>
              </w:rPr>
            </w:pPr>
            <w:r w:rsidRPr="00326DE1">
              <w:rPr>
                <w:b/>
                <w:sz w:val="26"/>
                <w:szCs w:val="26"/>
              </w:rPr>
              <w:t xml:space="preserve">HỒ SƠ LƯU </w:t>
            </w:r>
            <w:r w:rsidRPr="00326DE1">
              <w:rPr>
                <w:sz w:val="26"/>
                <w:szCs w:val="26"/>
                <w:lang w:val="en-AU"/>
              </w:rPr>
              <w:t xml:space="preserve"> </w:t>
            </w:r>
          </w:p>
        </w:tc>
      </w:tr>
      <w:tr w:rsidR="001905A1" w:rsidRPr="00326DE1" w14:paraId="07C061B5" w14:textId="77777777" w:rsidTr="002600FD">
        <w:tc>
          <w:tcPr>
            <w:tcW w:w="959" w:type="dxa"/>
            <w:tcBorders>
              <w:left w:val="single" w:sz="4" w:space="0" w:color="000000"/>
              <w:right w:val="single" w:sz="4" w:space="0" w:color="000000"/>
            </w:tcBorders>
          </w:tcPr>
          <w:p w14:paraId="72EC3064" w14:textId="77777777" w:rsidR="001905A1" w:rsidRPr="00326DE1" w:rsidRDefault="001905A1" w:rsidP="002600FD">
            <w:pPr>
              <w:spacing w:before="0"/>
              <w:jc w:val="center"/>
              <w:rPr>
                <w:sz w:val="26"/>
                <w:szCs w:val="26"/>
              </w:rPr>
            </w:pPr>
            <w:r w:rsidRPr="00326DE1">
              <w:rPr>
                <w:sz w:val="26"/>
                <w:szCs w:val="26"/>
              </w:rPr>
              <w:t>4.1</w:t>
            </w:r>
          </w:p>
        </w:tc>
        <w:tc>
          <w:tcPr>
            <w:tcW w:w="8505" w:type="dxa"/>
            <w:gridSpan w:val="9"/>
            <w:tcBorders>
              <w:top w:val="single" w:sz="4" w:space="0" w:color="000000"/>
              <w:left w:val="single" w:sz="4" w:space="0" w:color="000000"/>
              <w:bottom w:val="single" w:sz="4" w:space="0" w:color="000000"/>
              <w:right w:val="single" w:sz="4" w:space="0" w:color="000000"/>
            </w:tcBorders>
          </w:tcPr>
          <w:p w14:paraId="6A097452" w14:textId="77777777" w:rsidR="001905A1" w:rsidRPr="00326DE1" w:rsidRDefault="001905A1" w:rsidP="002600FD">
            <w:pPr>
              <w:autoSpaceDE w:val="0"/>
              <w:autoSpaceDN w:val="0"/>
              <w:spacing w:before="0"/>
              <w:jc w:val="both"/>
              <w:rPr>
                <w:b/>
                <w:sz w:val="26"/>
                <w:szCs w:val="26"/>
              </w:rPr>
            </w:pPr>
            <w:r>
              <w:rPr>
                <w:sz w:val="26"/>
                <w:szCs w:val="26"/>
              </w:rPr>
              <w:t>M</w:t>
            </w:r>
            <w:r w:rsidRPr="00326DE1">
              <w:rPr>
                <w:sz w:val="26"/>
                <w:szCs w:val="26"/>
              </w:rPr>
              <w:t xml:space="preserve">ẫu </w:t>
            </w:r>
            <w:r>
              <w:rPr>
                <w:sz w:val="26"/>
                <w:szCs w:val="26"/>
              </w:rPr>
              <w:t xml:space="preserve">01; </w:t>
            </w:r>
            <w:r w:rsidRPr="00326DE1">
              <w:rPr>
                <w:sz w:val="26"/>
                <w:szCs w:val="26"/>
              </w:rPr>
              <w:t>02;</w:t>
            </w:r>
            <w:r>
              <w:rPr>
                <w:sz w:val="26"/>
                <w:szCs w:val="26"/>
              </w:rPr>
              <w:t xml:space="preserve"> </w:t>
            </w:r>
            <w:r w:rsidRPr="00326DE1">
              <w:rPr>
                <w:sz w:val="26"/>
                <w:szCs w:val="26"/>
              </w:rPr>
              <w:t>03,</w:t>
            </w:r>
            <w:r>
              <w:rPr>
                <w:sz w:val="26"/>
                <w:szCs w:val="26"/>
              </w:rPr>
              <w:t xml:space="preserve"> </w:t>
            </w:r>
            <w:r w:rsidRPr="00326DE1">
              <w:rPr>
                <w:sz w:val="26"/>
                <w:szCs w:val="26"/>
              </w:rPr>
              <w:t xml:space="preserve">04 (nếu có); 06 lưu tại Bộ phận TN&amp;TKQ, </w:t>
            </w:r>
            <w:r>
              <w:rPr>
                <w:spacing w:val="-6"/>
                <w:sz w:val="26"/>
                <w:szCs w:val="26"/>
                <w:lang w:val="da-DK"/>
              </w:rPr>
              <w:t>Trung tâm H</w:t>
            </w:r>
            <w:r w:rsidRPr="00326DE1">
              <w:rPr>
                <w:spacing w:val="-6"/>
                <w:sz w:val="26"/>
                <w:szCs w:val="26"/>
                <w:lang w:val="da-DK"/>
              </w:rPr>
              <w:t xml:space="preserve">ành chính công </w:t>
            </w:r>
            <w:r>
              <w:rPr>
                <w:spacing w:val="-6"/>
                <w:sz w:val="26"/>
                <w:szCs w:val="26"/>
                <w:lang w:val="da-DK"/>
              </w:rPr>
              <w:t>cấp huyện</w:t>
            </w:r>
            <w:r w:rsidRPr="00326DE1">
              <w:rPr>
                <w:sz w:val="26"/>
                <w:szCs w:val="26"/>
              </w:rPr>
              <w:t xml:space="preserve">; </w:t>
            </w:r>
            <w:r>
              <w:rPr>
                <w:sz w:val="26"/>
                <w:szCs w:val="26"/>
              </w:rPr>
              <w:t>M</w:t>
            </w:r>
            <w:r w:rsidRPr="00326DE1">
              <w:rPr>
                <w:sz w:val="26"/>
                <w:szCs w:val="26"/>
              </w:rPr>
              <w:t xml:space="preserve">ẫu </w:t>
            </w:r>
            <w:r>
              <w:rPr>
                <w:sz w:val="26"/>
                <w:szCs w:val="26"/>
              </w:rPr>
              <w:t xml:space="preserve">01, </w:t>
            </w:r>
            <w:r w:rsidRPr="00326DE1">
              <w:rPr>
                <w:sz w:val="26"/>
                <w:szCs w:val="26"/>
              </w:rPr>
              <w:t>05 lưu theo hồ sơ.</w:t>
            </w:r>
          </w:p>
        </w:tc>
      </w:tr>
      <w:tr w:rsidR="001905A1" w:rsidRPr="00326DE1" w14:paraId="46547062" w14:textId="77777777" w:rsidTr="002600FD">
        <w:tc>
          <w:tcPr>
            <w:tcW w:w="959" w:type="dxa"/>
            <w:tcBorders>
              <w:left w:val="single" w:sz="4" w:space="0" w:color="000000"/>
              <w:right w:val="single" w:sz="4" w:space="0" w:color="000000"/>
            </w:tcBorders>
          </w:tcPr>
          <w:p w14:paraId="7A711027" w14:textId="77777777" w:rsidR="001905A1" w:rsidRPr="00326DE1" w:rsidRDefault="001905A1" w:rsidP="002600FD">
            <w:pPr>
              <w:spacing w:before="0"/>
              <w:jc w:val="center"/>
              <w:rPr>
                <w:sz w:val="26"/>
                <w:szCs w:val="26"/>
              </w:rPr>
            </w:pPr>
            <w:r w:rsidRPr="00326DE1">
              <w:rPr>
                <w:sz w:val="26"/>
                <w:szCs w:val="26"/>
              </w:rPr>
              <w:t>4.2</w:t>
            </w:r>
          </w:p>
        </w:tc>
        <w:tc>
          <w:tcPr>
            <w:tcW w:w="8505" w:type="dxa"/>
            <w:gridSpan w:val="9"/>
            <w:tcBorders>
              <w:top w:val="single" w:sz="4" w:space="0" w:color="000000"/>
              <w:left w:val="single" w:sz="4" w:space="0" w:color="000000"/>
              <w:bottom w:val="single" w:sz="4" w:space="0" w:color="000000"/>
              <w:right w:val="single" w:sz="4" w:space="0" w:color="000000"/>
            </w:tcBorders>
            <w:vAlign w:val="center"/>
          </w:tcPr>
          <w:p w14:paraId="5E85993C" w14:textId="77777777" w:rsidR="001905A1" w:rsidRPr="00326DE1" w:rsidRDefault="001905A1" w:rsidP="002600FD">
            <w:pPr>
              <w:spacing w:before="0"/>
              <w:rPr>
                <w:sz w:val="26"/>
                <w:szCs w:val="26"/>
              </w:rPr>
            </w:pPr>
            <w:r w:rsidRPr="00326DE1">
              <w:rPr>
                <w:sz w:val="26"/>
                <w:szCs w:val="26"/>
              </w:rPr>
              <w:t>Hồ sơ đầu vào như mục 2.3.</w:t>
            </w:r>
          </w:p>
        </w:tc>
      </w:tr>
      <w:tr w:rsidR="001905A1" w:rsidRPr="00326DE1" w14:paraId="7DF35CEB" w14:textId="77777777" w:rsidTr="002600FD">
        <w:tc>
          <w:tcPr>
            <w:tcW w:w="959" w:type="dxa"/>
            <w:tcBorders>
              <w:left w:val="single" w:sz="4" w:space="0" w:color="000000"/>
              <w:right w:val="single" w:sz="4" w:space="0" w:color="000000"/>
            </w:tcBorders>
          </w:tcPr>
          <w:p w14:paraId="3068346C" w14:textId="77777777" w:rsidR="001905A1" w:rsidRPr="00326DE1" w:rsidRDefault="001905A1" w:rsidP="002600FD">
            <w:pPr>
              <w:spacing w:before="0"/>
              <w:jc w:val="center"/>
              <w:rPr>
                <w:sz w:val="26"/>
                <w:szCs w:val="26"/>
              </w:rPr>
            </w:pPr>
            <w:r w:rsidRPr="00326DE1">
              <w:rPr>
                <w:sz w:val="26"/>
                <w:szCs w:val="26"/>
              </w:rPr>
              <w:t>4.3</w:t>
            </w:r>
          </w:p>
        </w:tc>
        <w:tc>
          <w:tcPr>
            <w:tcW w:w="8505" w:type="dxa"/>
            <w:gridSpan w:val="9"/>
            <w:tcBorders>
              <w:top w:val="single" w:sz="4" w:space="0" w:color="000000"/>
              <w:left w:val="single" w:sz="4" w:space="0" w:color="000000"/>
              <w:bottom w:val="single" w:sz="4" w:space="0" w:color="000000"/>
              <w:right w:val="single" w:sz="4" w:space="0" w:color="000000"/>
            </w:tcBorders>
            <w:vAlign w:val="center"/>
          </w:tcPr>
          <w:p w14:paraId="28AFDE64" w14:textId="77777777" w:rsidR="001905A1" w:rsidRPr="00326DE1" w:rsidRDefault="001905A1" w:rsidP="002600FD">
            <w:pPr>
              <w:spacing w:before="0"/>
              <w:rPr>
                <w:sz w:val="26"/>
                <w:szCs w:val="26"/>
              </w:rPr>
            </w:pPr>
            <w:r>
              <w:rPr>
                <w:sz w:val="26"/>
                <w:szCs w:val="26"/>
              </w:rPr>
              <w:t>Biên bản thẩm định.</w:t>
            </w:r>
          </w:p>
        </w:tc>
      </w:tr>
      <w:tr w:rsidR="001905A1" w:rsidRPr="00326DE1" w14:paraId="01157BD6" w14:textId="77777777" w:rsidTr="002600FD">
        <w:tc>
          <w:tcPr>
            <w:tcW w:w="959" w:type="dxa"/>
            <w:tcBorders>
              <w:left w:val="single" w:sz="4" w:space="0" w:color="000000"/>
              <w:right w:val="single" w:sz="4" w:space="0" w:color="000000"/>
            </w:tcBorders>
          </w:tcPr>
          <w:p w14:paraId="7C40A538" w14:textId="77777777" w:rsidR="001905A1" w:rsidRPr="00326DE1" w:rsidRDefault="001905A1" w:rsidP="002600FD">
            <w:pPr>
              <w:spacing w:before="0"/>
              <w:jc w:val="center"/>
              <w:rPr>
                <w:sz w:val="26"/>
                <w:szCs w:val="26"/>
              </w:rPr>
            </w:pPr>
            <w:r w:rsidRPr="00326DE1">
              <w:rPr>
                <w:sz w:val="26"/>
                <w:szCs w:val="26"/>
              </w:rPr>
              <w:t>4.4</w:t>
            </w:r>
          </w:p>
        </w:tc>
        <w:tc>
          <w:tcPr>
            <w:tcW w:w="8505" w:type="dxa"/>
            <w:gridSpan w:val="9"/>
            <w:tcBorders>
              <w:top w:val="single" w:sz="4" w:space="0" w:color="000000"/>
              <w:left w:val="single" w:sz="4" w:space="0" w:color="000000"/>
              <w:bottom w:val="single" w:sz="4" w:space="0" w:color="000000"/>
              <w:right w:val="single" w:sz="4" w:space="0" w:color="000000"/>
            </w:tcBorders>
            <w:vAlign w:val="center"/>
          </w:tcPr>
          <w:p w14:paraId="570F4D4E" w14:textId="77777777" w:rsidR="001905A1" w:rsidRPr="00326DE1" w:rsidRDefault="001905A1" w:rsidP="002600FD">
            <w:pPr>
              <w:spacing w:before="0"/>
              <w:rPr>
                <w:sz w:val="26"/>
                <w:szCs w:val="26"/>
              </w:rPr>
            </w:pPr>
            <w:r w:rsidRPr="00326DE1">
              <w:rPr>
                <w:sz w:val="26"/>
                <w:szCs w:val="26"/>
              </w:rPr>
              <w:t>Giấy chứng nhận cơ sở đủ điều kiện an toàn thực phẩm</w:t>
            </w:r>
            <w:r>
              <w:rPr>
                <w:sz w:val="26"/>
                <w:szCs w:val="26"/>
              </w:rPr>
              <w:t>.</w:t>
            </w:r>
          </w:p>
        </w:tc>
      </w:tr>
      <w:tr w:rsidR="001905A1" w:rsidRPr="00326DE1" w14:paraId="1A2F3AED" w14:textId="77777777" w:rsidTr="002600FD">
        <w:trPr>
          <w:trHeight w:val="573"/>
        </w:trPr>
        <w:tc>
          <w:tcPr>
            <w:tcW w:w="9464" w:type="dxa"/>
            <w:gridSpan w:val="10"/>
            <w:tcBorders>
              <w:left w:val="single" w:sz="4" w:space="0" w:color="000000"/>
              <w:bottom w:val="single" w:sz="4" w:space="0" w:color="000000"/>
              <w:right w:val="single" w:sz="4" w:space="0" w:color="000000"/>
            </w:tcBorders>
          </w:tcPr>
          <w:p w14:paraId="303C73B2" w14:textId="77777777" w:rsidR="001905A1" w:rsidRPr="00326DE1" w:rsidRDefault="001905A1" w:rsidP="002600FD">
            <w:pPr>
              <w:autoSpaceDE w:val="0"/>
              <w:autoSpaceDN w:val="0"/>
              <w:spacing w:before="0"/>
              <w:jc w:val="both"/>
              <w:rPr>
                <w:sz w:val="26"/>
                <w:szCs w:val="26"/>
                <w:lang w:val="en-AU"/>
              </w:rPr>
            </w:pPr>
            <w:r w:rsidRPr="00326DE1">
              <w:rPr>
                <w:sz w:val="26"/>
                <w:szCs w:val="26"/>
                <w:lang w:val="en-AU"/>
              </w:rPr>
              <w:t xml:space="preserve">Hồ sơ được lưu tại đơn vị xử lý chính, trực tiếp, thời gian lưu </w:t>
            </w:r>
            <w:r>
              <w:rPr>
                <w:sz w:val="26"/>
                <w:szCs w:val="26"/>
                <w:lang w:val="en-AU"/>
              </w:rPr>
              <w:t>0</w:t>
            </w:r>
            <w:r w:rsidRPr="00326DE1">
              <w:rPr>
                <w:sz w:val="26"/>
                <w:szCs w:val="26"/>
                <w:lang w:val="en-AU"/>
              </w:rPr>
              <w:t>3 năm. Sau khi hết hạn, chuyển hồ sơ xuống đơn vị lưu trữ của cơ quan và lưu trữ theo quy định hiện hành.</w:t>
            </w:r>
          </w:p>
        </w:tc>
      </w:tr>
    </w:tbl>
    <w:p w14:paraId="20F44B1D" w14:textId="77777777" w:rsidR="001905A1" w:rsidRPr="00094EED" w:rsidRDefault="001905A1" w:rsidP="001905A1">
      <w:pPr>
        <w:spacing w:before="40"/>
        <w:ind w:firstLine="1170"/>
        <w:jc w:val="both"/>
        <w:rPr>
          <w:sz w:val="26"/>
          <w:szCs w:val="26"/>
        </w:rPr>
      </w:pPr>
    </w:p>
    <w:p w14:paraId="227E8F28" w14:textId="77777777" w:rsidR="001905A1" w:rsidRPr="006E6D42" w:rsidRDefault="001905A1" w:rsidP="001905A1">
      <w:pPr>
        <w:spacing w:before="40"/>
        <w:jc w:val="center"/>
        <w:rPr>
          <w:b/>
          <w:sz w:val="26"/>
          <w:szCs w:val="26"/>
        </w:rPr>
      </w:pPr>
    </w:p>
    <w:sectPr w:rsidR="001905A1" w:rsidRPr="006E6D42" w:rsidSect="001905A1">
      <w:pgSz w:w="11909" w:h="16834" w:code="9"/>
      <w:pgMar w:top="1134" w:right="1134" w:bottom="1134" w:left="1474" w:header="567" w:footer="374"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79183" w16cid:durableId="209680A6"/>
  <w16cid:commentId w16cid:paraId="0F36486D" w16cid:durableId="209680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3282E" w14:textId="77777777" w:rsidR="00A40698" w:rsidRDefault="00A40698" w:rsidP="00DC4FC4">
      <w:r>
        <w:separator/>
      </w:r>
    </w:p>
  </w:endnote>
  <w:endnote w:type="continuationSeparator" w:id="0">
    <w:p w14:paraId="5ADD78A2" w14:textId="77777777" w:rsidR="00A40698" w:rsidRDefault="00A40698" w:rsidP="00DC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FB0B" w14:textId="77777777" w:rsidR="006E4D3B" w:rsidRDefault="006E4D3B"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299C8" w14:textId="77777777" w:rsidR="006E4D3B" w:rsidRDefault="006E4D3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E8A50" w14:textId="507F9086" w:rsidR="006E4D3B" w:rsidRDefault="006E4D3B">
    <w:pPr>
      <w:pStyle w:val="Footer"/>
      <w:jc w:val="right"/>
    </w:pPr>
  </w:p>
  <w:p w14:paraId="2CAFCCCE" w14:textId="63FAF50C" w:rsidR="006E4D3B" w:rsidRPr="00E11C7A" w:rsidRDefault="006E4D3B" w:rsidP="00B62073">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B056" w14:textId="2E956869" w:rsidR="006E4D3B" w:rsidRDefault="006E4D3B">
    <w:pPr>
      <w:pStyle w:val="Footer"/>
      <w:jc w:val="right"/>
    </w:pPr>
  </w:p>
  <w:p w14:paraId="46FB27E4" w14:textId="77777777" w:rsidR="006E4D3B" w:rsidRDefault="006E4D3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5827" w14:textId="77777777" w:rsidR="006E4D3B" w:rsidRDefault="006E4D3B"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AA6EF" w14:textId="77777777" w:rsidR="006E4D3B" w:rsidRDefault="006E4D3B">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921325"/>
      <w:docPartObj>
        <w:docPartGallery w:val="Page Numbers (Bottom of Page)"/>
        <w:docPartUnique/>
      </w:docPartObj>
    </w:sdtPr>
    <w:sdtEndPr>
      <w:rPr>
        <w:noProof/>
      </w:rPr>
    </w:sdtEndPr>
    <w:sdtContent>
      <w:p w14:paraId="1EBF394E" w14:textId="214DB921" w:rsidR="006E4D3B" w:rsidRDefault="006E4D3B">
        <w:pPr>
          <w:pStyle w:val="Footer"/>
          <w:jc w:val="right"/>
        </w:pPr>
        <w:r>
          <w:fldChar w:fldCharType="begin"/>
        </w:r>
        <w:r>
          <w:instrText xml:space="preserve"> PAGE   \* MERGEFORMAT </w:instrText>
        </w:r>
        <w:r>
          <w:fldChar w:fldCharType="separate"/>
        </w:r>
        <w:r w:rsidR="00002616">
          <w:rPr>
            <w:noProof/>
          </w:rPr>
          <w:t>3</w:t>
        </w:r>
        <w:r>
          <w:rPr>
            <w:noProof/>
          </w:rPr>
          <w:fldChar w:fldCharType="end"/>
        </w:r>
      </w:p>
    </w:sdtContent>
  </w:sdt>
  <w:p w14:paraId="04514554" w14:textId="77777777" w:rsidR="006E4D3B" w:rsidRDefault="006E4D3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BF389" w14:textId="77777777" w:rsidR="00A40698" w:rsidRDefault="00A40698" w:rsidP="00DC4FC4">
      <w:r>
        <w:separator/>
      </w:r>
    </w:p>
  </w:footnote>
  <w:footnote w:type="continuationSeparator" w:id="0">
    <w:p w14:paraId="3DFACC65" w14:textId="77777777" w:rsidR="00A40698" w:rsidRDefault="00A40698" w:rsidP="00DC4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401983"/>
      <w:docPartObj>
        <w:docPartGallery w:val="Page Numbers (Top of Page)"/>
        <w:docPartUnique/>
      </w:docPartObj>
    </w:sdtPr>
    <w:sdtEndPr>
      <w:rPr>
        <w:noProof/>
      </w:rPr>
    </w:sdtEndPr>
    <w:sdtContent>
      <w:p w14:paraId="3FB21F4A" w14:textId="2C773152" w:rsidR="00836AA7" w:rsidRDefault="00836AA7" w:rsidP="00836AA7">
        <w:pPr>
          <w:pStyle w:val="Header"/>
          <w:spacing w:before="0"/>
          <w:jc w:val="center"/>
        </w:pPr>
        <w:r>
          <w:fldChar w:fldCharType="begin"/>
        </w:r>
        <w:r>
          <w:instrText xml:space="preserve"> PAGE   \* MERGEFORMAT </w:instrText>
        </w:r>
        <w:r>
          <w:fldChar w:fldCharType="separate"/>
        </w:r>
        <w:r w:rsidR="00002616">
          <w:rPr>
            <w:noProof/>
          </w:rPr>
          <w:t>2</w:t>
        </w:r>
        <w:r>
          <w:rPr>
            <w:noProof/>
          </w:rPr>
          <w:fldChar w:fldCharType="end"/>
        </w:r>
      </w:p>
    </w:sdtContent>
  </w:sdt>
  <w:p w14:paraId="29D91621" w14:textId="77777777" w:rsidR="006E4D3B" w:rsidRDefault="006E4D3B" w:rsidP="003E077A">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115378"/>
      <w:docPartObj>
        <w:docPartGallery w:val="Page Numbers (Top of Page)"/>
        <w:docPartUnique/>
      </w:docPartObj>
    </w:sdtPr>
    <w:sdtEndPr>
      <w:rPr>
        <w:noProof/>
      </w:rPr>
    </w:sdtEndPr>
    <w:sdtContent>
      <w:p w14:paraId="74EC9706" w14:textId="7C0288B5" w:rsidR="00482A35" w:rsidRDefault="00482A35">
        <w:pPr>
          <w:pStyle w:val="Header"/>
          <w:jc w:val="center"/>
        </w:pPr>
        <w:r>
          <w:fldChar w:fldCharType="begin"/>
        </w:r>
        <w:r>
          <w:instrText xml:space="preserve"> PAGE   \* MERGEFORMAT </w:instrText>
        </w:r>
        <w:r>
          <w:fldChar w:fldCharType="separate"/>
        </w:r>
        <w:r w:rsidR="00002616">
          <w:rPr>
            <w:noProof/>
          </w:rPr>
          <w:t>3</w:t>
        </w:r>
        <w:r>
          <w:rPr>
            <w:noProof/>
          </w:rPr>
          <w:fldChar w:fldCharType="end"/>
        </w:r>
      </w:p>
    </w:sdtContent>
  </w:sdt>
  <w:p w14:paraId="2FFB8736" w14:textId="77777777" w:rsidR="006E4D3B" w:rsidRDefault="006E4D3B" w:rsidP="003E077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5BF"/>
    <w:multiLevelType w:val="hybridMultilevel"/>
    <w:tmpl w:val="1DFC8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50A6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3E76BD2"/>
    <w:multiLevelType w:val="hybridMultilevel"/>
    <w:tmpl w:val="0C428AB0"/>
    <w:lvl w:ilvl="0" w:tplc="51EAE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60F94"/>
    <w:multiLevelType w:val="hybridMultilevel"/>
    <w:tmpl w:val="5F62BEEE"/>
    <w:lvl w:ilvl="0" w:tplc="3F061A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67BA9"/>
    <w:multiLevelType w:val="hybridMultilevel"/>
    <w:tmpl w:val="94CE425A"/>
    <w:lvl w:ilvl="0" w:tplc="C5502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F35E5"/>
    <w:multiLevelType w:val="hybridMultilevel"/>
    <w:tmpl w:val="E238024A"/>
    <w:lvl w:ilvl="0" w:tplc="07661EB8">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15:restartNumberingAfterBreak="0">
    <w:nsid w:val="147F7B87"/>
    <w:multiLevelType w:val="hybridMultilevel"/>
    <w:tmpl w:val="55A073A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15:restartNumberingAfterBreak="0">
    <w:nsid w:val="161F4BE5"/>
    <w:multiLevelType w:val="multilevel"/>
    <w:tmpl w:val="8CB8D38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AE7F22"/>
    <w:multiLevelType w:val="hybridMultilevel"/>
    <w:tmpl w:val="083AF426"/>
    <w:lvl w:ilvl="0" w:tplc="5268B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F63EF"/>
    <w:multiLevelType w:val="hybridMultilevel"/>
    <w:tmpl w:val="53402A9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E0235F"/>
    <w:multiLevelType w:val="singleLevel"/>
    <w:tmpl w:val="70E0DEB8"/>
    <w:lvl w:ilvl="0">
      <w:start w:val="1"/>
      <w:numFmt w:val="bullet"/>
      <w:lvlText w:val="-"/>
      <w:lvlJc w:val="left"/>
      <w:pPr>
        <w:tabs>
          <w:tab w:val="num" w:pos="927"/>
        </w:tabs>
        <w:ind w:left="927" w:hanging="360"/>
      </w:pPr>
      <w:rPr>
        <w:rFonts w:ascii="Times New Roman" w:hAnsi="Times New Roman" w:hint="default"/>
      </w:rPr>
    </w:lvl>
  </w:abstractNum>
  <w:abstractNum w:abstractNumId="14" w15:restartNumberingAfterBreak="0">
    <w:nsid w:val="28882263"/>
    <w:multiLevelType w:val="hybridMultilevel"/>
    <w:tmpl w:val="C63446F8"/>
    <w:lvl w:ilvl="0" w:tplc="72E2D2B4">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A151BF0"/>
    <w:multiLevelType w:val="multilevel"/>
    <w:tmpl w:val="E488F6A2"/>
    <w:lvl w:ilvl="0">
      <w:start w:val="1"/>
      <w:numFmt w:val="decimal"/>
      <w:lvlText w:val="%1."/>
      <w:lvlJc w:val="left"/>
      <w:pPr>
        <w:ind w:left="855" w:hanging="855"/>
      </w:pPr>
      <w:rPr>
        <w:rFonts w:hint="default"/>
      </w:rPr>
    </w:lvl>
    <w:lvl w:ilvl="1">
      <w:start w:val="1"/>
      <w:numFmt w:val="decimal"/>
      <w:lvlText w:val="%1.%2."/>
      <w:lvlJc w:val="left"/>
      <w:pPr>
        <w:ind w:left="1215" w:hanging="855"/>
      </w:pPr>
      <w:rPr>
        <w:rFonts w:hint="default"/>
      </w:rPr>
    </w:lvl>
    <w:lvl w:ilvl="2">
      <w:start w:val="1"/>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F8129CC"/>
    <w:multiLevelType w:val="hybridMultilevel"/>
    <w:tmpl w:val="4AB0CC3A"/>
    <w:lvl w:ilvl="0" w:tplc="4412B52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E27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364ECA"/>
    <w:multiLevelType w:val="hybridMultilevel"/>
    <w:tmpl w:val="CFCEA2D2"/>
    <w:lvl w:ilvl="0" w:tplc="FB965100">
      <w:start w:val="2"/>
      <w:numFmt w:val="bullet"/>
      <w:lvlText w:val=""/>
      <w:lvlJc w:val="left"/>
      <w:pPr>
        <w:ind w:left="1035" w:hanging="360"/>
      </w:pPr>
      <w:rPr>
        <w:rFonts w:ascii="Symbol" w:eastAsia="Times New Roman" w:hAnsi="Symbol"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9" w15:restartNumberingAfterBreak="0">
    <w:nsid w:val="37AA2231"/>
    <w:multiLevelType w:val="hybridMultilevel"/>
    <w:tmpl w:val="B90810FA"/>
    <w:lvl w:ilvl="0" w:tplc="D54AEE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39A23EBA"/>
    <w:multiLevelType w:val="hybridMultilevel"/>
    <w:tmpl w:val="7AE07BAA"/>
    <w:lvl w:ilvl="0" w:tplc="C1A0C93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A1F71E2"/>
    <w:multiLevelType w:val="hybridMultilevel"/>
    <w:tmpl w:val="6B900116"/>
    <w:lvl w:ilvl="0" w:tplc="D97AD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14B5C"/>
    <w:multiLevelType w:val="hybridMultilevel"/>
    <w:tmpl w:val="E934030E"/>
    <w:lvl w:ilvl="0" w:tplc="7C2C16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E34C10"/>
    <w:multiLevelType w:val="hybridMultilevel"/>
    <w:tmpl w:val="14020862"/>
    <w:lvl w:ilvl="0" w:tplc="F588E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BD0E0D"/>
    <w:multiLevelType w:val="hybridMultilevel"/>
    <w:tmpl w:val="3A9610A8"/>
    <w:lvl w:ilvl="0" w:tplc="23A4A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F2251"/>
    <w:multiLevelType w:val="hybridMultilevel"/>
    <w:tmpl w:val="7A8E3BE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6" w15:restartNumberingAfterBreak="0">
    <w:nsid w:val="3F23555C"/>
    <w:multiLevelType w:val="hybridMultilevel"/>
    <w:tmpl w:val="FBAA4DFA"/>
    <w:lvl w:ilvl="0" w:tplc="793ECF5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7" w15:restartNumberingAfterBreak="0">
    <w:nsid w:val="416E4827"/>
    <w:multiLevelType w:val="hybridMultilevel"/>
    <w:tmpl w:val="1DD4D6DC"/>
    <w:lvl w:ilvl="0" w:tplc="1C06699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C22AEE"/>
    <w:multiLevelType w:val="hybridMultilevel"/>
    <w:tmpl w:val="04241B42"/>
    <w:lvl w:ilvl="0" w:tplc="A9DAA8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40A3A10"/>
    <w:multiLevelType w:val="hybridMultilevel"/>
    <w:tmpl w:val="5650B5B8"/>
    <w:lvl w:ilvl="0" w:tplc="00E813B6">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91B321E"/>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15:restartNumberingAfterBreak="0">
    <w:nsid w:val="5BF514C1"/>
    <w:multiLevelType w:val="hybridMultilevel"/>
    <w:tmpl w:val="E84409AE"/>
    <w:lvl w:ilvl="0" w:tplc="A7B0BB74">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4" w15:restartNumberingAfterBreak="0">
    <w:nsid w:val="5CC53636"/>
    <w:multiLevelType w:val="hybridMultilevel"/>
    <w:tmpl w:val="EF74F7CE"/>
    <w:lvl w:ilvl="0" w:tplc="00E813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52A3D"/>
    <w:multiLevelType w:val="hybridMultilevel"/>
    <w:tmpl w:val="AE6614B8"/>
    <w:lvl w:ilvl="0" w:tplc="117C0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14F4C"/>
    <w:multiLevelType w:val="hybridMultilevel"/>
    <w:tmpl w:val="F1BA3636"/>
    <w:lvl w:ilvl="0" w:tplc="23FE3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451047"/>
    <w:multiLevelType w:val="hybridMultilevel"/>
    <w:tmpl w:val="CE32E0A2"/>
    <w:lvl w:ilvl="0" w:tplc="E486923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512"/>
    <w:multiLevelType w:val="hybridMultilevel"/>
    <w:tmpl w:val="BCCA3AD2"/>
    <w:lvl w:ilvl="0" w:tplc="44D88362">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39" w15:restartNumberingAfterBreak="0">
    <w:nsid w:val="671F5179"/>
    <w:multiLevelType w:val="hybridMultilevel"/>
    <w:tmpl w:val="AF7497B8"/>
    <w:lvl w:ilvl="0" w:tplc="0EE0218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F8627D"/>
    <w:multiLevelType w:val="hybridMultilevel"/>
    <w:tmpl w:val="871CD23E"/>
    <w:lvl w:ilvl="0" w:tplc="2892C0F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15:restartNumberingAfterBreak="0">
    <w:nsid w:val="6FCB7D46"/>
    <w:multiLevelType w:val="hybridMultilevel"/>
    <w:tmpl w:val="F83E0D00"/>
    <w:lvl w:ilvl="0" w:tplc="F7D0A8D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A94894"/>
    <w:multiLevelType w:val="hybridMultilevel"/>
    <w:tmpl w:val="909C5422"/>
    <w:lvl w:ilvl="0" w:tplc="734831D8">
      <w:start w:val="2"/>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44" w15:restartNumberingAfterBreak="0">
    <w:nsid w:val="7F8F58BF"/>
    <w:multiLevelType w:val="hybridMultilevel"/>
    <w:tmpl w:val="5C5E14F6"/>
    <w:lvl w:ilvl="0" w:tplc="F9CA6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D5716"/>
    <w:multiLevelType w:val="hybridMultilevel"/>
    <w:tmpl w:val="69E29C34"/>
    <w:lvl w:ilvl="0" w:tplc="A866D95A">
      <w:start w:val="1"/>
      <w:numFmt w:val="decimal"/>
      <w:lvlText w:val="1.%1"/>
      <w:lvlJc w:val="left"/>
      <w:pPr>
        <w:tabs>
          <w:tab w:val="num" w:pos="828"/>
        </w:tabs>
        <w:ind w:left="0" w:firstLine="357"/>
      </w:pPr>
      <w:rPr>
        <w:rFonts w:hint="default"/>
        <w:b/>
      </w:rPr>
    </w:lvl>
    <w:lvl w:ilvl="1" w:tplc="E3CCCA9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23"/>
  </w:num>
  <w:num w:numId="4">
    <w:abstractNumId w:val="36"/>
  </w:num>
  <w:num w:numId="5">
    <w:abstractNumId w:val="15"/>
  </w:num>
  <w:num w:numId="6">
    <w:abstractNumId w:val="45"/>
  </w:num>
  <w:num w:numId="7">
    <w:abstractNumId w:val="13"/>
  </w:num>
  <w:num w:numId="8">
    <w:abstractNumId w:val="17"/>
  </w:num>
  <w:num w:numId="9">
    <w:abstractNumId w:val="8"/>
  </w:num>
  <w:num w:numId="10">
    <w:abstractNumId w:val="42"/>
  </w:num>
  <w:num w:numId="11">
    <w:abstractNumId w:val="11"/>
  </w:num>
  <w:num w:numId="12">
    <w:abstractNumId w:val="20"/>
  </w:num>
  <w:num w:numId="13">
    <w:abstractNumId w:val="14"/>
  </w:num>
  <w:num w:numId="14">
    <w:abstractNumId w:val="27"/>
  </w:num>
  <w:num w:numId="15">
    <w:abstractNumId w:val="18"/>
  </w:num>
  <w:num w:numId="16">
    <w:abstractNumId w:val="39"/>
  </w:num>
  <w:num w:numId="17">
    <w:abstractNumId w:val="22"/>
  </w:num>
  <w:num w:numId="18">
    <w:abstractNumId w:val="31"/>
  </w:num>
  <w:num w:numId="19">
    <w:abstractNumId w:val="34"/>
  </w:num>
  <w:num w:numId="20">
    <w:abstractNumId w:val="43"/>
  </w:num>
  <w:num w:numId="21">
    <w:abstractNumId w:val="6"/>
  </w:num>
  <w:num w:numId="22">
    <w:abstractNumId w:val="38"/>
  </w:num>
  <w:num w:numId="23">
    <w:abstractNumId w:val="41"/>
  </w:num>
  <w:num w:numId="24">
    <w:abstractNumId w:val="12"/>
  </w:num>
  <w:num w:numId="25">
    <w:abstractNumId w:val="30"/>
  </w:num>
  <w:num w:numId="26">
    <w:abstractNumId w:val="5"/>
  </w:num>
  <w:num w:numId="27">
    <w:abstractNumId w:val="0"/>
  </w:num>
  <w:num w:numId="28">
    <w:abstractNumId w:val="24"/>
  </w:num>
  <w:num w:numId="29">
    <w:abstractNumId w:val="4"/>
  </w:num>
  <w:num w:numId="30">
    <w:abstractNumId w:val="9"/>
  </w:num>
  <w:num w:numId="31">
    <w:abstractNumId w:val="29"/>
  </w:num>
  <w:num w:numId="32">
    <w:abstractNumId w:val="2"/>
  </w:num>
  <w:num w:numId="33">
    <w:abstractNumId w:val="28"/>
  </w:num>
  <w:num w:numId="34">
    <w:abstractNumId w:val="25"/>
  </w:num>
  <w:num w:numId="35">
    <w:abstractNumId w:val="7"/>
  </w:num>
  <w:num w:numId="36">
    <w:abstractNumId w:val="3"/>
  </w:num>
  <w:num w:numId="37">
    <w:abstractNumId w:val="44"/>
  </w:num>
  <w:num w:numId="38">
    <w:abstractNumId w:val="40"/>
  </w:num>
  <w:num w:numId="39">
    <w:abstractNumId w:val="35"/>
  </w:num>
  <w:num w:numId="40">
    <w:abstractNumId w:val="37"/>
  </w:num>
  <w:num w:numId="41">
    <w:abstractNumId w:val="21"/>
  </w:num>
  <w:num w:numId="42">
    <w:abstractNumId w:val="16"/>
  </w:num>
  <w:num w:numId="43">
    <w:abstractNumId w:val="19"/>
  </w:num>
  <w:num w:numId="44">
    <w:abstractNumId w:val="10"/>
  </w:num>
  <w:num w:numId="45">
    <w:abstractNumId w:val="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24"/>
    <w:rsid w:val="00002616"/>
    <w:rsid w:val="00005262"/>
    <w:rsid w:val="00007348"/>
    <w:rsid w:val="00010557"/>
    <w:rsid w:val="0001203D"/>
    <w:rsid w:val="00013A26"/>
    <w:rsid w:val="0001739D"/>
    <w:rsid w:val="00017A9D"/>
    <w:rsid w:val="00020EE6"/>
    <w:rsid w:val="00021928"/>
    <w:rsid w:val="00021E0F"/>
    <w:rsid w:val="00022A17"/>
    <w:rsid w:val="00025150"/>
    <w:rsid w:val="00026D79"/>
    <w:rsid w:val="00030F9F"/>
    <w:rsid w:val="00032DBD"/>
    <w:rsid w:val="00036230"/>
    <w:rsid w:val="0003668A"/>
    <w:rsid w:val="0005173E"/>
    <w:rsid w:val="000548E1"/>
    <w:rsid w:val="000561A0"/>
    <w:rsid w:val="00057F15"/>
    <w:rsid w:val="000606B5"/>
    <w:rsid w:val="0006071C"/>
    <w:rsid w:val="000619E9"/>
    <w:rsid w:val="000625F9"/>
    <w:rsid w:val="000638F2"/>
    <w:rsid w:val="00063D9E"/>
    <w:rsid w:val="00073D71"/>
    <w:rsid w:val="00082AD0"/>
    <w:rsid w:val="0008344D"/>
    <w:rsid w:val="00087C6D"/>
    <w:rsid w:val="00092821"/>
    <w:rsid w:val="00094EED"/>
    <w:rsid w:val="000979E4"/>
    <w:rsid w:val="000A104F"/>
    <w:rsid w:val="000A4FEB"/>
    <w:rsid w:val="000A6DB8"/>
    <w:rsid w:val="000A7339"/>
    <w:rsid w:val="000B0D2D"/>
    <w:rsid w:val="000B57DD"/>
    <w:rsid w:val="000B5B42"/>
    <w:rsid w:val="000B71C7"/>
    <w:rsid w:val="000B7CBC"/>
    <w:rsid w:val="000C1B5E"/>
    <w:rsid w:val="000C4CDD"/>
    <w:rsid w:val="000D0D32"/>
    <w:rsid w:val="000D3999"/>
    <w:rsid w:val="000D48E3"/>
    <w:rsid w:val="000D7550"/>
    <w:rsid w:val="000E134C"/>
    <w:rsid w:val="000E22F6"/>
    <w:rsid w:val="000E35BA"/>
    <w:rsid w:val="00105FFA"/>
    <w:rsid w:val="001064FB"/>
    <w:rsid w:val="00107F76"/>
    <w:rsid w:val="00113F3F"/>
    <w:rsid w:val="001165FE"/>
    <w:rsid w:val="001176CC"/>
    <w:rsid w:val="00120027"/>
    <w:rsid w:val="00126575"/>
    <w:rsid w:val="001267EE"/>
    <w:rsid w:val="00127DB9"/>
    <w:rsid w:val="001320AC"/>
    <w:rsid w:val="00140F25"/>
    <w:rsid w:val="0014214A"/>
    <w:rsid w:val="00144617"/>
    <w:rsid w:val="001457A7"/>
    <w:rsid w:val="0014699A"/>
    <w:rsid w:val="00146C34"/>
    <w:rsid w:val="00150465"/>
    <w:rsid w:val="0015124F"/>
    <w:rsid w:val="00154A28"/>
    <w:rsid w:val="00155AF2"/>
    <w:rsid w:val="00162CA8"/>
    <w:rsid w:val="00167303"/>
    <w:rsid w:val="00171EAC"/>
    <w:rsid w:val="00180FC6"/>
    <w:rsid w:val="0018180C"/>
    <w:rsid w:val="00181B05"/>
    <w:rsid w:val="00184542"/>
    <w:rsid w:val="001850C6"/>
    <w:rsid w:val="00185B87"/>
    <w:rsid w:val="001905A1"/>
    <w:rsid w:val="0019243A"/>
    <w:rsid w:val="001A1256"/>
    <w:rsid w:val="001A2209"/>
    <w:rsid w:val="001A4B4B"/>
    <w:rsid w:val="001A50A4"/>
    <w:rsid w:val="001A6954"/>
    <w:rsid w:val="001B1A38"/>
    <w:rsid w:val="001B4283"/>
    <w:rsid w:val="001B53BE"/>
    <w:rsid w:val="001B6228"/>
    <w:rsid w:val="001B70A0"/>
    <w:rsid w:val="001B7DF5"/>
    <w:rsid w:val="001C4834"/>
    <w:rsid w:val="001D26CE"/>
    <w:rsid w:val="001E2379"/>
    <w:rsid w:val="001E3F2B"/>
    <w:rsid w:val="001E4C93"/>
    <w:rsid w:val="001E7E15"/>
    <w:rsid w:val="001F1D8B"/>
    <w:rsid w:val="001F51EA"/>
    <w:rsid w:val="0020247D"/>
    <w:rsid w:val="00205F29"/>
    <w:rsid w:val="002067B4"/>
    <w:rsid w:val="00207847"/>
    <w:rsid w:val="00214AE1"/>
    <w:rsid w:val="002159E5"/>
    <w:rsid w:val="0022275A"/>
    <w:rsid w:val="00223D06"/>
    <w:rsid w:val="00224401"/>
    <w:rsid w:val="00224BA6"/>
    <w:rsid w:val="00230446"/>
    <w:rsid w:val="002308A2"/>
    <w:rsid w:val="00230F3D"/>
    <w:rsid w:val="00244811"/>
    <w:rsid w:val="00250B7C"/>
    <w:rsid w:val="0025798B"/>
    <w:rsid w:val="0026014A"/>
    <w:rsid w:val="00262B33"/>
    <w:rsid w:val="00264A62"/>
    <w:rsid w:val="00274B0F"/>
    <w:rsid w:val="0028260E"/>
    <w:rsid w:val="00282C30"/>
    <w:rsid w:val="00283E40"/>
    <w:rsid w:val="0029668E"/>
    <w:rsid w:val="002972B4"/>
    <w:rsid w:val="002A1447"/>
    <w:rsid w:val="002A5263"/>
    <w:rsid w:val="002A5ED9"/>
    <w:rsid w:val="002A5F93"/>
    <w:rsid w:val="002B15BC"/>
    <w:rsid w:val="002C16F3"/>
    <w:rsid w:val="002C3786"/>
    <w:rsid w:val="002C3C6D"/>
    <w:rsid w:val="002D2B2E"/>
    <w:rsid w:val="002D5B63"/>
    <w:rsid w:val="002D5D1E"/>
    <w:rsid w:val="002E4103"/>
    <w:rsid w:val="002F000E"/>
    <w:rsid w:val="002F0C38"/>
    <w:rsid w:val="002F3C99"/>
    <w:rsid w:val="002F407D"/>
    <w:rsid w:val="002F7860"/>
    <w:rsid w:val="00301ECD"/>
    <w:rsid w:val="0030421F"/>
    <w:rsid w:val="00304C57"/>
    <w:rsid w:val="003066BF"/>
    <w:rsid w:val="00306E37"/>
    <w:rsid w:val="0031037C"/>
    <w:rsid w:val="00311FC9"/>
    <w:rsid w:val="0031219F"/>
    <w:rsid w:val="00312AC8"/>
    <w:rsid w:val="00317E1F"/>
    <w:rsid w:val="00320E43"/>
    <w:rsid w:val="00324677"/>
    <w:rsid w:val="00325741"/>
    <w:rsid w:val="003341A5"/>
    <w:rsid w:val="00347FD9"/>
    <w:rsid w:val="00350CC7"/>
    <w:rsid w:val="0035339B"/>
    <w:rsid w:val="00353F63"/>
    <w:rsid w:val="00364D49"/>
    <w:rsid w:val="00365493"/>
    <w:rsid w:val="003665B8"/>
    <w:rsid w:val="003679FC"/>
    <w:rsid w:val="00373DFF"/>
    <w:rsid w:val="00375645"/>
    <w:rsid w:val="0038045B"/>
    <w:rsid w:val="003905D0"/>
    <w:rsid w:val="00390A6C"/>
    <w:rsid w:val="0039196E"/>
    <w:rsid w:val="003A1FF3"/>
    <w:rsid w:val="003A2443"/>
    <w:rsid w:val="003A7F01"/>
    <w:rsid w:val="003B2676"/>
    <w:rsid w:val="003B28C7"/>
    <w:rsid w:val="003B3CA3"/>
    <w:rsid w:val="003C2496"/>
    <w:rsid w:val="003C5264"/>
    <w:rsid w:val="003D097F"/>
    <w:rsid w:val="003E077A"/>
    <w:rsid w:val="003E38DF"/>
    <w:rsid w:val="003E5C02"/>
    <w:rsid w:val="003F044E"/>
    <w:rsid w:val="0040113A"/>
    <w:rsid w:val="004064F3"/>
    <w:rsid w:val="004069CC"/>
    <w:rsid w:val="0041091D"/>
    <w:rsid w:val="00412598"/>
    <w:rsid w:val="00421DD1"/>
    <w:rsid w:val="0042600C"/>
    <w:rsid w:val="00430FBF"/>
    <w:rsid w:val="004310E2"/>
    <w:rsid w:val="00437F72"/>
    <w:rsid w:val="00441F40"/>
    <w:rsid w:val="00442718"/>
    <w:rsid w:val="00446E4E"/>
    <w:rsid w:val="00447A62"/>
    <w:rsid w:val="00450FDF"/>
    <w:rsid w:val="00453FF1"/>
    <w:rsid w:val="00454320"/>
    <w:rsid w:val="0045550E"/>
    <w:rsid w:val="00460007"/>
    <w:rsid w:val="004601FC"/>
    <w:rsid w:val="00462D29"/>
    <w:rsid w:val="00464684"/>
    <w:rsid w:val="004662AC"/>
    <w:rsid w:val="004676F6"/>
    <w:rsid w:val="00470B9E"/>
    <w:rsid w:val="00475273"/>
    <w:rsid w:val="004773FA"/>
    <w:rsid w:val="004774B3"/>
    <w:rsid w:val="0048016A"/>
    <w:rsid w:val="00482A35"/>
    <w:rsid w:val="004979B8"/>
    <w:rsid w:val="004A0B7E"/>
    <w:rsid w:val="004A1CB8"/>
    <w:rsid w:val="004B4FAA"/>
    <w:rsid w:val="004B5E1F"/>
    <w:rsid w:val="004C5048"/>
    <w:rsid w:val="004C79DE"/>
    <w:rsid w:val="004D2FB0"/>
    <w:rsid w:val="004D314E"/>
    <w:rsid w:val="004E0EA3"/>
    <w:rsid w:val="004E37D1"/>
    <w:rsid w:val="004E62C5"/>
    <w:rsid w:val="005021F1"/>
    <w:rsid w:val="00502283"/>
    <w:rsid w:val="00511238"/>
    <w:rsid w:val="00513A3A"/>
    <w:rsid w:val="00515E3A"/>
    <w:rsid w:val="00515EDE"/>
    <w:rsid w:val="00522DF2"/>
    <w:rsid w:val="00526594"/>
    <w:rsid w:val="00534156"/>
    <w:rsid w:val="00542ED6"/>
    <w:rsid w:val="005434F6"/>
    <w:rsid w:val="005435B1"/>
    <w:rsid w:val="005468B5"/>
    <w:rsid w:val="005478C6"/>
    <w:rsid w:val="00550AF1"/>
    <w:rsid w:val="0055393F"/>
    <w:rsid w:val="00554417"/>
    <w:rsid w:val="00565831"/>
    <w:rsid w:val="00571012"/>
    <w:rsid w:val="00582D89"/>
    <w:rsid w:val="00583F10"/>
    <w:rsid w:val="00591CCB"/>
    <w:rsid w:val="005953BE"/>
    <w:rsid w:val="005A18B8"/>
    <w:rsid w:val="005A2ABA"/>
    <w:rsid w:val="005A33E8"/>
    <w:rsid w:val="005A507C"/>
    <w:rsid w:val="005C1AF2"/>
    <w:rsid w:val="005C4992"/>
    <w:rsid w:val="005C4E98"/>
    <w:rsid w:val="005C7C13"/>
    <w:rsid w:val="005C7FCD"/>
    <w:rsid w:val="005D1899"/>
    <w:rsid w:val="005D3A9C"/>
    <w:rsid w:val="005E5EF6"/>
    <w:rsid w:val="005F19B9"/>
    <w:rsid w:val="005F2BF2"/>
    <w:rsid w:val="005F2E30"/>
    <w:rsid w:val="005F3D39"/>
    <w:rsid w:val="005F43A0"/>
    <w:rsid w:val="00601F68"/>
    <w:rsid w:val="006046E9"/>
    <w:rsid w:val="00604B3A"/>
    <w:rsid w:val="00610C83"/>
    <w:rsid w:val="006112AA"/>
    <w:rsid w:val="006178D4"/>
    <w:rsid w:val="00621A16"/>
    <w:rsid w:val="00635E9B"/>
    <w:rsid w:val="00636719"/>
    <w:rsid w:val="00637890"/>
    <w:rsid w:val="00644CC1"/>
    <w:rsid w:val="00645397"/>
    <w:rsid w:val="00661CF0"/>
    <w:rsid w:val="006662DE"/>
    <w:rsid w:val="00667CF3"/>
    <w:rsid w:val="00671558"/>
    <w:rsid w:val="00686872"/>
    <w:rsid w:val="00687AAD"/>
    <w:rsid w:val="00693B20"/>
    <w:rsid w:val="006962E0"/>
    <w:rsid w:val="006A0D77"/>
    <w:rsid w:val="006A4D28"/>
    <w:rsid w:val="006A588D"/>
    <w:rsid w:val="006B1353"/>
    <w:rsid w:val="006B3EFB"/>
    <w:rsid w:val="006B5474"/>
    <w:rsid w:val="006B5E60"/>
    <w:rsid w:val="006B725A"/>
    <w:rsid w:val="006C3A7F"/>
    <w:rsid w:val="006C71A6"/>
    <w:rsid w:val="006C7C66"/>
    <w:rsid w:val="006D03CF"/>
    <w:rsid w:val="006D10F1"/>
    <w:rsid w:val="006D483F"/>
    <w:rsid w:val="006D594A"/>
    <w:rsid w:val="006D5F6F"/>
    <w:rsid w:val="006D6678"/>
    <w:rsid w:val="006D765C"/>
    <w:rsid w:val="006E2739"/>
    <w:rsid w:val="006E4C26"/>
    <w:rsid w:val="006E4D3B"/>
    <w:rsid w:val="006E6D42"/>
    <w:rsid w:val="006E78E5"/>
    <w:rsid w:val="006F2A13"/>
    <w:rsid w:val="006F61B7"/>
    <w:rsid w:val="006F73E9"/>
    <w:rsid w:val="00701943"/>
    <w:rsid w:val="00702257"/>
    <w:rsid w:val="00703F9E"/>
    <w:rsid w:val="007110D5"/>
    <w:rsid w:val="007128E5"/>
    <w:rsid w:val="007177A9"/>
    <w:rsid w:val="0072777D"/>
    <w:rsid w:val="007366FB"/>
    <w:rsid w:val="00740494"/>
    <w:rsid w:val="0074348C"/>
    <w:rsid w:val="007436DF"/>
    <w:rsid w:val="00747526"/>
    <w:rsid w:val="00751890"/>
    <w:rsid w:val="00753A74"/>
    <w:rsid w:val="00755076"/>
    <w:rsid w:val="00757082"/>
    <w:rsid w:val="00772A1D"/>
    <w:rsid w:val="00773723"/>
    <w:rsid w:val="0077479E"/>
    <w:rsid w:val="007775F0"/>
    <w:rsid w:val="00780246"/>
    <w:rsid w:val="007808C8"/>
    <w:rsid w:val="007901A8"/>
    <w:rsid w:val="00792FB7"/>
    <w:rsid w:val="007A5B7C"/>
    <w:rsid w:val="007B2046"/>
    <w:rsid w:val="007B74F6"/>
    <w:rsid w:val="007C12C5"/>
    <w:rsid w:val="007C2028"/>
    <w:rsid w:val="007C26E8"/>
    <w:rsid w:val="007C3DBC"/>
    <w:rsid w:val="007C4390"/>
    <w:rsid w:val="007C4F3D"/>
    <w:rsid w:val="007C7D00"/>
    <w:rsid w:val="007D327B"/>
    <w:rsid w:val="007D5FE6"/>
    <w:rsid w:val="007D6589"/>
    <w:rsid w:val="007E097D"/>
    <w:rsid w:val="007E670E"/>
    <w:rsid w:val="007F1BD2"/>
    <w:rsid w:val="008004D4"/>
    <w:rsid w:val="00800524"/>
    <w:rsid w:val="00803B12"/>
    <w:rsid w:val="00806946"/>
    <w:rsid w:val="00813077"/>
    <w:rsid w:val="0081625B"/>
    <w:rsid w:val="008176E2"/>
    <w:rsid w:val="0082231E"/>
    <w:rsid w:val="00826E4E"/>
    <w:rsid w:val="00832339"/>
    <w:rsid w:val="008328F7"/>
    <w:rsid w:val="00836AA7"/>
    <w:rsid w:val="00850521"/>
    <w:rsid w:val="008513DD"/>
    <w:rsid w:val="00855B53"/>
    <w:rsid w:val="008572A4"/>
    <w:rsid w:val="00857F0E"/>
    <w:rsid w:val="00861C40"/>
    <w:rsid w:val="00863936"/>
    <w:rsid w:val="00864CDB"/>
    <w:rsid w:val="00867B65"/>
    <w:rsid w:val="00872397"/>
    <w:rsid w:val="0087335B"/>
    <w:rsid w:val="00874E82"/>
    <w:rsid w:val="00875713"/>
    <w:rsid w:val="0087580C"/>
    <w:rsid w:val="008845F5"/>
    <w:rsid w:val="00887525"/>
    <w:rsid w:val="00895701"/>
    <w:rsid w:val="00897FA7"/>
    <w:rsid w:val="008A37D3"/>
    <w:rsid w:val="008B0970"/>
    <w:rsid w:val="008B68A7"/>
    <w:rsid w:val="008D06EC"/>
    <w:rsid w:val="008D17AD"/>
    <w:rsid w:val="008D6525"/>
    <w:rsid w:val="008E1D2C"/>
    <w:rsid w:val="008E43B5"/>
    <w:rsid w:val="008E543F"/>
    <w:rsid w:val="008F3CCE"/>
    <w:rsid w:val="008F61BD"/>
    <w:rsid w:val="008F64A7"/>
    <w:rsid w:val="008F7214"/>
    <w:rsid w:val="00901B7F"/>
    <w:rsid w:val="00902EA8"/>
    <w:rsid w:val="009030A1"/>
    <w:rsid w:val="0090396F"/>
    <w:rsid w:val="0090671B"/>
    <w:rsid w:val="00911406"/>
    <w:rsid w:val="0091317D"/>
    <w:rsid w:val="00913548"/>
    <w:rsid w:val="00915949"/>
    <w:rsid w:val="00921AC5"/>
    <w:rsid w:val="00924DA7"/>
    <w:rsid w:val="00926547"/>
    <w:rsid w:val="00926C77"/>
    <w:rsid w:val="00927598"/>
    <w:rsid w:val="00927808"/>
    <w:rsid w:val="00931B02"/>
    <w:rsid w:val="009365B9"/>
    <w:rsid w:val="00941D8C"/>
    <w:rsid w:val="0094436D"/>
    <w:rsid w:val="009612A3"/>
    <w:rsid w:val="0096282E"/>
    <w:rsid w:val="0097099F"/>
    <w:rsid w:val="00971D66"/>
    <w:rsid w:val="009728D0"/>
    <w:rsid w:val="009747F1"/>
    <w:rsid w:val="009748C7"/>
    <w:rsid w:val="00976251"/>
    <w:rsid w:val="0097638A"/>
    <w:rsid w:val="00977B1D"/>
    <w:rsid w:val="009810A7"/>
    <w:rsid w:val="00983298"/>
    <w:rsid w:val="009842C7"/>
    <w:rsid w:val="00987C4C"/>
    <w:rsid w:val="009938CD"/>
    <w:rsid w:val="00993C95"/>
    <w:rsid w:val="009A19FA"/>
    <w:rsid w:val="009A4D71"/>
    <w:rsid w:val="009A5AF2"/>
    <w:rsid w:val="009A6919"/>
    <w:rsid w:val="009B08AD"/>
    <w:rsid w:val="009B1043"/>
    <w:rsid w:val="009B3CB0"/>
    <w:rsid w:val="009C1F0B"/>
    <w:rsid w:val="009C6634"/>
    <w:rsid w:val="009C6B4D"/>
    <w:rsid w:val="009D0B9D"/>
    <w:rsid w:val="009D19D1"/>
    <w:rsid w:val="009D2947"/>
    <w:rsid w:val="009D2F4F"/>
    <w:rsid w:val="009D4C5E"/>
    <w:rsid w:val="009D525A"/>
    <w:rsid w:val="009E2B10"/>
    <w:rsid w:val="009F192D"/>
    <w:rsid w:val="009F19F8"/>
    <w:rsid w:val="009F4C55"/>
    <w:rsid w:val="009F65B2"/>
    <w:rsid w:val="00A012FF"/>
    <w:rsid w:val="00A05AC1"/>
    <w:rsid w:val="00A06230"/>
    <w:rsid w:val="00A10CB2"/>
    <w:rsid w:val="00A2236A"/>
    <w:rsid w:val="00A36EEF"/>
    <w:rsid w:val="00A36F95"/>
    <w:rsid w:val="00A40698"/>
    <w:rsid w:val="00A41923"/>
    <w:rsid w:val="00A423B9"/>
    <w:rsid w:val="00A434A1"/>
    <w:rsid w:val="00A45BA7"/>
    <w:rsid w:val="00A45FAF"/>
    <w:rsid w:val="00A468E3"/>
    <w:rsid w:val="00A505B5"/>
    <w:rsid w:val="00A51298"/>
    <w:rsid w:val="00A51CAB"/>
    <w:rsid w:val="00A53F5F"/>
    <w:rsid w:val="00A5441F"/>
    <w:rsid w:val="00A55724"/>
    <w:rsid w:val="00A55AC7"/>
    <w:rsid w:val="00A57010"/>
    <w:rsid w:val="00A72280"/>
    <w:rsid w:val="00A74150"/>
    <w:rsid w:val="00A77100"/>
    <w:rsid w:val="00A94A78"/>
    <w:rsid w:val="00A95287"/>
    <w:rsid w:val="00A97516"/>
    <w:rsid w:val="00AA1494"/>
    <w:rsid w:val="00AA3E47"/>
    <w:rsid w:val="00AA45B1"/>
    <w:rsid w:val="00AB5AA3"/>
    <w:rsid w:val="00AC2AF1"/>
    <w:rsid w:val="00AC3A58"/>
    <w:rsid w:val="00AD2FDB"/>
    <w:rsid w:val="00AD5104"/>
    <w:rsid w:val="00AD6C99"/>
    <w:rsid w:val="00AD7729"/>
    <w:rsid w:val="00AE0212"/>
    <w:rsid w:val="00AF2775"/>
    <w:rsid w:val="00AF62FD"/>
    <w:rsid w:val="00B015B2"/>
    <w:rsid w:val="00B079E7"/>
    <w:rsid w:val="00B10909"/>
    <w:rsid w:val="00B10CFD"/>
    <w:rsid w:val="00B13B80"/>
    <w:rsid w:val="00B16431"/>
    <w:rsid w:val="00B17F9D"/>
    <w:rsid w:val="00B20456"/>
    <w:rsid w:val="00B22314"/>
    <w:rsid w:val="00B30097"/>
    <w:rsid w:val="00B308B0"/>
    <w:rsid w:val="00B3242B"/>
    <w:rsid w:val="00B324D0"/>
    <w:rsid w:val="00B346F0"/>
    <w:rsid w:val="00B35268"/>
    <w:rsid w:val="00B36877"/>
    <w:rsid w:val="00B42DBF"/>
    <w:rsid w:val="00B43C74"/>
    <w:rsid w:val="00B44803"/>
    <w:rsid w:val="00B45581"/>
    <w:rsid w:val="00B47100"/>
    <w:rsid w:val="00B51F0C"/>
    <w:rsid w:val="00B55BD6"/>
    <w:rsid w:val="00B565B1"/>
    <w:rsid w:val="00B62073"/>
    <w:rsid w:val="00B63457"/>
    <w:rsid w:val="00B65367"/>
    <w:rsid w:val="00B65D50"/>
    <w:rsid w:val="00B70181"/>
    <w:rsid w:val="00B73921"/>
    <w:rsid w:val="00B76371"/>
    <w:rsid w:val="00B81111"/>
    <w:rsid w:val="00B828A7"/>
    <w:rsid w:val="00B82C44"/>
    <w:rsid w:val="00B836F0"/>
    <w:rsid w:val="00B838CE"/>
    <w:rsid w:val="00B90471"/>
    <w:rsid w:val="00B94ADB"/>
    <w:rsid w:val="00B97721"/>
    <w:rsid w:val="00BA3EAD"/>
    <w:rsid w:val="00BB1907"/>
    <w:rsid w:val="00BB5FD1"/>
    <w:rsid w:val="00BB6EDA"/>
    <w:rsid w:val="00BB795A"/>
    <w:rsid w:val="00BC02D0"/>
    <w:rsid w:val="00BC36D1"/>
    <w:rsid w:val="00BC404A"/>
    <w:rsid w:val="00BC5E3B"/>
    <w:rsid w:val="00BD0870"/>
    <w:rsid w:val="00BD0BF9"/>
    <w:rsid w:val="00BD560D"/>
    <w:rsid w:val="00BE49D2"/>
    <w:rsid w:val="00BE50EF"/>
    <w:rsid w:val="00C021B9"/>
    <w:rsid w:val="00C03629"/>
    <w:rsid w:val="00C04509"/>
    <w:rsid w:val="00C04636"/>
    <w:rsid w:val="00C17FF4"/>
    <w:rsid w:val="00C22BBF"/>
    <w:rsid w:val="00C40A4D"/>
    <w:rsid w:val="00C43C9F"/>
    <w:rsid w:val="00C600F1"/>
    <w:rsid w:val="00C627B0"/>
    <w:rsid w:val="00C713D6"/>
    <w:rsid w:val="00C7433B"/>
    <w:rsid w:val="00C81341"/>
    <w:rsid w:val="00C82EDF"/>
    <w:rsid w:val="00C8566E"/>
    <w:rsid w:val="00C86489"/>
    <w:rsid w:val="00C903F7"/>
    <w:rsid w:val="00C92801"/>
    <w:rsid w:val="00C94205"/>
    <w:rsid w:val="00C94292"/>
    <w:rsid w:val="00C94B09"/>
    <w:rsid w:val="00CA0AD8"/>
    <w:rsid w:val="00CA6B1B"/>
    <w:rsid w:val="00CA7A9B"/>
    <w:rsid w:val="00CB34DD"/>
    <w:rsid w:val="00CC0BB9"/>
    <w:rsid w:val="00CC4F49"/>
    <w:rsid w:val="00CD0869"/>
    <w:rsid w:val="00CD0DCA"/>
    <w:rsid w:val="00CD62CF"/>
    <w:rsid w:val="00CD7674"/>
    <w:rsid w:val="00CE1B85"/>
    <w:rsid w:val="00CE7B2E"/>
    <w:rsid w:val="00CF145C"/>
    <w:rsid w:val="00CF17ED"/>
    <w:rsid w:val="00CF25D3"/>
    <w:rsid w:val="00CF4581"/>
    <w:rsid w:val="00CF5CC4"/>
    <w:rsid w:val="00D00697"/>
    <w:rsid w:val="00D00B1B"/>
    <w:rsid w:val="00D01529"/>
    <w:rsid w:val="00D0340C"/>
    <w:rsid w:val="00D0617F"/>
    <w:rsid w:val="00D116B2"/>
    <w:rsid w:val="00D1211F"/>
    <w:rsid w:val="00D159D7"/>
    <w:rsid w:val="00D20115"/>
    <w:rsid w:val="00D20DF6"/>
    <w:rsid w:val="00D325CC"/>
    <w:rsid w:val="00D3650C"/>
    <w:rsid w:val="00D46AE0"/>
    <w:rsid w:val="00D516B6"/>
    <w:rsid w:val="00D526E8"/>
    <w:rsid w:val="00D53E95"/>
    <w:rsid w:val="00D54129"/>
    <w:rsid w:val="00D54852"/>
    <w:rsid w:val="00D60CBD"/>
    <w:rsid w:val="00D6181B"/>
    <w:rsid w:val="00D630D7"/>
    <w:rsid w:val="00D734E9"/>
    <w:rsid w:val="00D735F6"/>
    <w:rsid w:val="00D76B1C"/>
    <w:rsid w:val="00D85962"/>
    <w:rsid w:val="00D90AE1"/>
    <w:rsid w:val="00D90F41"/>
    <w:rsid w:val="00D94F0B"/>
    <w:rsid w:val="00D972E0"/>
    <w:rsid w:val="00DB2E5B"/>
    <w:rsid w:val="00DC4FC4"/>
    <w:rsid w:val="00DC6BD6"/>
    <w:rsid w:val="00DC7398"/>
    <w:rsid w:val="00DD1A00"/>
    <w:rsid w:val="00DD4B6B"/>
    <w:rsid w:val="00DE31D0"/>
    <w:rsid w:val="00DE40D9"/>
    <w:rsid w:val="00DE78D3"/>
    <w:rsid w:val="00DF0F45"/>
    <w:rsid w:val="00DF2EB9"/>
    <w:rsid w:val="00E00E6F"/>
    <w:rsid w:val="00E079FD"/>
    <w:rsid w:val="00E10419"/>
    <w:rsid w:val="00E11C7A"/>
    <w:rsid w:val="00E130DF"/>
    <w:rsid w:val="00E1333F"/>
    <w:rsid w:val="00E13B3B"/>
    <w:rsid w:val="00E150FD"/>
    <w:rsid w:val="00E16A48"/>
    <w:rsid w:val="00E17777"/>
    <w:rsid w:val="00E20EB4"/>
    <w:rsid w:val="00E25929"/>
    <w:rsid w:val="00E25A9F"/>
    <w:rsid w:val="00E303E6"/>
    <w:rsid w:val="00E30EA8"/>
    <w:rsid w:val="00E3189E"/>
    <w:rsid w:val="00E32BA1"/>
    <w:rsid w:val="00E33C1A"/>
    <w:rsid w:val="00E3681B"/>
    <w:rsid w:val="00E37517"/>
    <w:rsid w:val="00E41653"/>
    <w:rsid w:val="00E41B5E"/>
    <w:rsid w:val="00E52619"/>
    <w:rsid w:val="00E53782"/>
    <w:rsid w:val="00E53C3C"/>
    <w:rsid w:val="00E63155"/>
    <w:rsid w:val="00E6438C"/>
    <w:rsid w:val="00E7295C"/>
    <w:rsid w:val="00E73313"/>
    <w:rsid w:val="00E802F8"/>
    <w:rsid w:val="00E81B6D"/>
    <w:rsid w:val="00E835B5"/>
    <w:rsid w:val="00E839B7"/>
    <w:rsid w:val="00E86C15"/>
    <w:rsid w:val="00E86D97"/>
    <w:rsid w:val="00E906F4"/>
    <w:rsid w:val="00E92443"/>
    <w:rsid w:val="00E97A30"/>
    <w:rsid w:val="00EA728A"/>
    <w:rsid w:val="00EB1014"/>
    <w:rsid w:val="00EB53CB"/>
    <w:rsid w:val="00EC0AA2"/>
    <w:rsid w:val="00EC0F84"/>
    <w:rsid w:val="00EC19D2"/>
    <w:rsid w:val="00EC796E"/>
    <w:rsid w:val="00ED2184"/>
    <w:rsid w:val="00ED468B"/>
    <w:rsid w:val="00ED6A94"/>
    <w:rsid w:val="00EE085A"/>
    <w:rsid w:val="00EE27B3"/>
    <w:rsid w:val="00EF008A"/>
    <w:rsid w:val="00EF13E2"/>
    <w:rsid w:val="00EF500D"/>
    <w:rsid w:val="00F0049D"/>
    <w:rsid w:val="00F02BBA"/>
    <w:rsid w:val="00F03F70"/>
    <w:rsid w:val="00F054AC"/>
    <w:rsid w:val="00F12854"/>
    <w:rsid w:val="00F134D4"/>
    <w:rsid w:val="00F13998"/>
    <w:rsid w:val="00F1622D"/>
    <w:rsid w:val="00F1685D"/>
    <w:rsid w:val="00F178C4"/>
    <w:rsid w:val="00F17C98"/>
    <w:rsid w:val="00F220E1"/>
    <w:rsid w:val="00F26C64"/>
    <w:rsid w:val="00F34798"/>
    <w:rsid w:val="00F35AFD"/>
    <w:rsid w:val="00F371EF"/>
    <w:rsid w:val="00F37EEA"/>
    <w:rsid w:val="00F41089"/>
    <w:rsid w:val="00F41383"/>
    <w:rsid w:val="00F452F5"/>
    <w:rsid w:val="00F56C43"/>
    <w:rsid w:val="00F61588"/>
    <w:rsid w:val="00F61D03"/>
    <w:rsid w:val="00F620BB"/>
    <w:rsid w:val="00F64557"/>
    <w:rsid w:val="00F7053E"/>
    <w:rsid w:val="00F83B73"/>
    <w:rsid w:val="00F8423F"/>
    <w:rsid w:val="00F87404"/>
    <w:rsid w:val="00F90882"/>
    <w:rsid w:val="00F90C15"/>
    <w:rsid w:val="00FA2A01"/>
    <w:rsid w:val="00FA32C7"/>
    <w:rsid w:val="00FA6BDA"/>
    <w:rsid w:val="00FA7115"/>
    <w:rsid w:val="00FA7E5E"/>
    <w:rsid w:val="00FB0191"/>
    <w:rsid w:val="00FB2F84"/>
    <w:rsid w:val="00FC1967"/>
    <w:rsid w:val="00FC1E56"/>
    <w:rsid w:val="00FD17E8"/>
    <w:rsid w:val="00FD73AA"/>
    <w:rsid w:val="00FE1CEB"/>
    <w:rsid w:val="00FE5D19"/>
    <w:rsid w:val="00FF226D"/>
    <w:rsid w:val="00FF2937"/>
    <w:rsid w:val="00FF55C6"/>
    <w:rsid w:val="00FF5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F6A26"/>
  <w15:docId w15:val="{6714D9A1-640B-4136-916A-73EAC2CE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94"/>
    <w:rPr>
      <w:rFonts w:ascii="Times New Roman" w:eastAsia="Times New Roman" w:hAnsi="Times New Roman" w:cs="Times New Roman"/>
      <w:sz w:val="28"/>
      <w:szCs w:val="28"/>
    </w:rPr>
  </w:style>
  <w:style w:type="paragraph" w:styleId="Heading1">
    <w:name w:val="heading 1"/>
    <w:basedOn w:val="Normal"/>
    <w:next w:val="Normal"/>
    <w:link w:val="Heading1Char"/>
    <w:qFormat/>
    <w:rsid w:val="00E259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80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42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2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80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421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B6228"/>
    <w:pPr>
      <w:ind w:left="720"/>
      <w:contextualSpacing/>
    </w:pPr>
  </w:style>
  <w:style w:type="paragraph" w:styleId="BodyText">
    <w:name w:val="Body Text"/>
    <w:basedOn w:val="Normal"/>
    <w:link w:val="BodyTextChar"/>
    <w:uiPriority w:val="99"/>
    <w:rsid w:val="00D159D7"/>
    <w:pPr>
      <w:spacing w:before="120" w:after="120" w:line="312" w:lineRule="auto"/>
      <w:jc w:val="both"/>
    </w:pPr>
    <w:rPr>
      <w:bCs/>
      <w:szCs w:val="36"/>
    </w:rPr>
  </w:style>
  <w:style w:type="character" w:customStyle="1" w:styleId="BodyTextChar">
    <w:name w:val="Body Text Char"/>
    <w:basedOn w:val="DefaultParagraphFont"/>
    <w:link w:val="BodyText"/>
    <w:uiPriority w:val="99"/>
    <w:rsid w:val="00D159D7"/>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1A50A4"/>
    <w:pPr>
      <w:spacing w:after="120" w:line="480" w:lineRule="auto"/>
      <w:ind w:left="360"/>
    </w:pPr>
  </w:style>
  <w:style w:type="character" w:customStyle="1" w:styleId="BodyTextIndent2Char">
    <w:name w:val="Body Text Indent 2 Char"/>
    <w:basedOn w:val="DefaultParagraphFont"/>
    <w:link w:val="BodyTextIndent2"/>
    <w:uiPriority w:val="99"/>
    <w:semiHidden/>
    <w:rsid w:val="001A50A4"/>
    <w:rPr>
      <w:rFonts w:ascii="Times New Roman" w:eastAsia="Times New Roman" w:hAnsi="Times New Roman" w:cs="Times New Roman"/>
      <w:sz w:val="28"/>
      <w:szCs w:val="28"/>
    </w:rPr>
  </w:style>
  <w:style w:type="paragraph" w:customStyle="1" w:styleId="abc">
    <w:name w:val="abc"/>
    <w:basedOn w:val="Normal"/>
    <w:rsid w:val="001A50A4"/>
    <w:pPr>
      <w:overflowPunct w:val="0"/>
      <w:autoSpaceDE w:val="0"/>
      <w:autoSpaceDN w:val="0"/>
      <w:adjustRightInd w:val="0"/>
      <w:textAlignment w:val="baseline"/>
    </w:pPr>
    <w:rPr>
      <w:rFonts w:ascii=".VnTime" w:hAnsi=".VnTime"/>
      <w:sz w:val="26"/>
      <w:szCs w:val="20"/>
    </w:rPr>
  </w:style>
  <w:style w:type="table" w:styleId="TableGrid">
    <w:name w:val="Table Grid"/>
    <w:basedOn w:val="TableNormal"/>
    <w:uiPriority w:val="59"/>
    <w:rsid w:val="00B42D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850521"/>
    <w:rPr>
      <w:color w:val="0000FF"/>
      <w:u w:val="single"/>
    </w:rPr>
  </w:style>
  <w:style w:type="paragraph" w:customStyle="1" w:styleId="Style1">
    <w:name w:val="Style1"/>
    <w:basedOn w:val="Normal"/>
    <w:rsid w:val="00FD17E8"/>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DC4FC4"/>
    <w:pPr>
      <w:tabs>
        <w:tab w:val="center" w:pos="4680"/>
        <w:tab w:val="right" w:pos="9360"/>
      </w:tabs>
    </w:pPr>
  </w:style>
  <w:style w:type="character" w:customStyle="1" w:styleId="HeaderChar">
    <w:name w:val="Header Char"/>
    <w:basedOn w:val="DefaultParagraphFont"/>
    <w:link w:val="Header"/>
    <w:uiPriority w:val="99"/>
    <w:rsid w:val="00DC4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C4FC4"/>
    <w:pPr>
      <w:tabs>
        <w:tab w:val="center" w:pos="4680"/>
        <w:tab w:val="right" w:pos="9360"/>
      </w:tabs>
    </w:pPr>
  </w:style>
  <w:style w:type="character" w:customStyle="1" w:styleId="FooterChar">
    <w:name w:val="Footer Char"/>
    <w:basedOn w:val="DefaultParagraphFont"/>
    <w:link w:val="Footer"/>
    <w:uiPriority w:val="99"/>
    <w:rsid w:val="00DC4FC4"/>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A51C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A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6919"/>
  </w:style>
  <w:style w:type="paragraph" w:styleId="BalloonText">
    <w:name w:val="Balloon Text"/>
    <w:basedOn w:val="Normal"/>
    <w:link w:val="BalloonTextChar"/>
    <w:uiPriority w:val="99"/>
    <w:semiHidden/>
    <w:unhideWhenUsed/>
    <w:rsid w:val="009A69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19"/>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F12854"/>
    <w:pPr>
      <w:spacing w:before="0"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F12854"/>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462D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D29"/>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iPriority w:val="99"/>
    <w:unhideWhenUsed/>
    <w:rsid w:val="00E839B7"/>
    <w:pPr>
      <w:spacing w:before="100" w:beforeAutospacing="1" w:after="100" w:afterAutospacing="1"/>
    </w:pPr>
    <w:rPr>
      <w:sz w:val="24"/>
      <w:szCs w:val="24"/>
    </w:rPr>
  </w:style>
  <w:style w:type="character" w:styleId="CommentReference">
    <w:name w:val="annotation reference"/>
    <w:rsid w:val="00D46AE0"/>
    <w:rPr>
      <w:sz w:val="16"/>
      <w:szCs w:val="16"/>
    </w:rPr>
  </w:style>
  <w:style w:type="paragraph" w:styleId="CommentText">
    <w:name w:val="annotation text"/>
    <w:basedOn w:val="Normal"/>
    <w:link w:val="CommentTextChar"/>
    <w:rsid w:val="00D46AE0"/>
    <w:pPr>
      <w:spacing w:before="0"/>
    </w:pPr>
    <w:rPr>
      <w:sz w:val="20"/>
      <w:szCs w:val="20"/>
    </w:rPr>
  </w:style>
  <w:style w:type="character" w:customStyle="1" w:styleId="CommentTextChar">
    <w:name w:val="Comment Text Char"/>
    <w:basedOn w:val="DefaultParagraphFont"/>
    <w:link w:val="CommentText"/>
    <w:rsid w:val="00D46AE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D3A9C"/>
    <w:rPr>
      <w:color w:val="800080" w:themeColor="followedHyperlink"/>
      <w:u w:val="single"/>
    </w:rPr>
  </w:style>
  <w:style w:type="paragraph" w:styleId="Revision">
    <w:name w:val="Revision"/>
    <w:hidden/>
    <w:uiPriority w:val="99"/>
    <w:semiHidden/>
    <w:rsid w:val="009728D0"/>
    <w:pPr>
      <w:spacing w:before="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package" Target="embeddings/Microsoft_Word_Document.docx"/><Relationship Id="rId26" Type="http://schemas.openxmlformats.org/officeDocument/2006/relationships/package" Target="embeddings/Microsoft_Word_Document4.docx"/><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oleObject" Target="embeddings/Microsoft_Word_97_-_2003_Document2.doc"/><Relationship Id="rId159"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hyperlink" Target="http://dichvucong.hatinh.gov.vn" TargetMode="External"/><Relationship Id="rId20" Type="http://schemas.openxmlformats.org/officeDocument/2006/relationships/package" Target="embeddings/Microsoft_Word_Document1.doc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package" Target="embeddings/Microsoft_Word_Document3.docx"/><Relationship Id="rId32"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5.emf"/><Relationship Id="rId28" Type="http://schemas.openxmlformats.org/officeDocument/2006/relationships/package" Target="embeddings/Microsoft_Word_Document5.docx"/><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package" Target="embeddings/Microsoft_Word_Document2.docx"/><Relationship Id="rId27" Type="http://schemas.openxmlformats.org/officeDocument/2006/relationships/image" Target="media/image7.emf"/><Relationship Id="rId30" Type="http://schemas.openxmlformats.org/officeDocument/2006/relationships/oleObject" Target="embeddings/Microsoft_Word_97_-_2003_Document.doc"/><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yen\Downloads\Du%20thao%20QD%20phe%20duyet%20QT%20giai%20quyet%20noi%20bo%20TTHC%20UBND%20cap%20huye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0D8B5-2247-42D7-A98F-D5F5AE39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 thao QD phe duyet QT giai quyet noi bo TTHC UBND cap huyen (1)</Template>
  <TotalTime>0</TotalTime>
  <Pages>9</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UBND TỈNH HÀ TĨNH</vt:lpstr>
    </vt:vector>
  </TitlesOfParts>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HÀ TĨNH</dc:title>
  <dc:creator>PC</dc:creator>
  <cp:lastModifiedBy>HAISON</cp:lastModifiedBy>
  <cp:revision>3</cp:revision>
  <cp:lastPrinted>2019-07-15T13:18:00Z</cp:lastPrinted>
  <dcterms:created xsi:type="dcterms:W3CDTF">2020-08-24T04:11:00Z</dcterms:created>
  <dcterms:modified xsi:type="dcterms:W3CDTF">2020-08-24T09:51:00Z</dcterms:modified>
</cp:coreProperties>
</file>