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ook w:val="0000" w:firstRow="0" w:lastRow="0" w:firstColumn="0" w:lastColumn="0" w:noHBand="0" w:noVBand="0"/>
      </w:tblPr>
      <w:tblGrid>
        <w:gridCol w:w="3396"/>
        <w:gridCol w:w="5676"/>
      </w:tblGrid>
      <w:tr w:rsidR="00515E3A" w:rsidRPr="00784371" w14:paraId="67AEC94C" w14:textId="77777777" w:rsidTr="000A7339">
        <w:trPr>
          <w:trHeight w:val="1079"/>
          <w:jc w:val="center"/>
        </w:trPr>
        <w:tc>
          <w:tcPr>
            <w:tcW w:w="3584" w:type="dxa"/>
          </w:tcPr>
          <w:p w14:paraId="63D852B3" w14:textId="77777777" w:rsidR="009A6919" w:rsidRPr="00784371" w:rsidRDefault="009A6919" w:rsidP="00094EED">
            <w:pPr>
              <w:spacing w:before="40"/>
              <w:jc w:val="center"/>
              <w:rPr>
                <w:b/>
                <w:noProof/>
                <w:sz w:val="26"/>
                <w:szCs w:val="26"/>
              </w:rPr>
            </w:pPr>
            <w:r w:rsidRPr="00784371">
              <w:rPr>
                <w:b/>
                <w:noProof/>
                <w:sz w:val="26"/>
                <w:szCs w:val="26"/>
              </w:rPr>
              <w:t>ỦY BAN NHÂN DÂN</w:t>
            </w:r>
          </w:p>
          <w:p w14:paraId="7CE9889F" w14:textId="77777777" w:rsidR="009A6919" w:rsidRPr="00784371" w:rsidRDefault="009A6919" w:rsidP="00094EED">
            <w:pPr>
              <w:spacing w:before="40"/>
              <w:jc w:val="center"/>
              <w:rPr>
                <w:b/>
                <w:noProof/>
                <w:sz w:val="26"/>
                <w:szCs w:val="26"/>
              </w:rPr>
            </w:pPr>
            <w:r w:rsidRPr="00784371">
              <w:rPr>
                <w:b/>
                <w:noProof/>
                <w:sz w:val="26"/>
                <w:szCs w:val="26"/>
              </w:rPr>
              <w:t>TỈNH HÀ TĨNH</w:t>
            </w:r>
          </w:p>
          <w:p w14:paraId="262B35AC" w14:textId="5B300A1F" w:rsidR="009A6919" w:rsidRPr="00784371" w:rsidRDefault="00FA6BDA" w:rsidP="00094EED">
            <w:pPr>
              <w:spacing w:before="40"/>
              <w:jc w:val="center"/>
              <w:rPr>
                <w:bCs/>
                <w:iCs/>
                <w:sz w:val="26"/>
                <w:szCs w:val="26"/>
              </w:rPr>
            </w:pPr>
            <w:r w:rsidRPr="00784371">
              <w:rPr>
                <w:noProof/>
                <w:sz w:val="26"/>
                <w:szCs w:val="26"/>
              </w:rPr>
              <mc:AlternateContent>
                <mc:Choice Requires="wps">
                  <w:drawing>
                    <wp:anchor distT="4294967293" distB="4294967293" distL="114300" distR="114300" simplePos="0" relativeHeight="251661312" behindDoc="0" locked="0" layoutInCell="1" allowOverlap="1" wp14:anchorId="48CA1EF4" wp14:editId="4F7F4372">
                      <wp:simplePos x="0" y="0"/>
                      <wp:positionH relativeFrom="column">
                        <wp:posOffset>767080</wp:posOffset>
                      </wp:positionH>
                      <wp:positionV relativeFrom="paragraph">
                        <wp:posOffset>9856</wp:posOffset>
                      </wp:positionV>
                      <wp:extent cx="477078" cy="0"/>
                      <wp:effectExtent l="0" t="0" r="18415" b="19050"/>
                      <wp:wrapNone/>
                      <wp:docPr id="2"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707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C44A7F7" id="Line 46" o:spid="_x0000_s1026" style="position:absolute;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0.4pt,.8pt" to="97.9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"/>
                  </w:pict>
                </mc:Fallback>
              </mc:AlternateContent>
            </w:r>
          </w:p>
          <w:p w14:paraId="62B6CF57" w14:textId="05625E25" w:rsidR="009A6919" w:rsidRPr="00784371" w:rsidRDefault="009A6919" w:rsidP="001C7DA5">
            <w:pPr>
              <w:spacing w:before="40"/>
              <w:jc w:val="center"/>
              <w:rPr>
                <w:sz w:val="26"/>
                <w:szCs w:val="26"/>
              </w:rPr>
            </w:pPr>
            <w:r w:rsidRPr="00784371">
              <w:rPr>
                <w:bCs/>
                <w:iCs/>
                <w:szCs w:val="26"/>
              </w:rPr>
              <w:t xml:space="preserve">Số: </w:t>
            </w:r>
            <w:r w:rsidR="001C7DA5">
              <w:rPr>
                <w:bCs/>
                <w:iCs/>
                <w:szCs w:val="26"/>
              </w:rPr>
              <w:t>1517</w:t>
            </w:r>
            <w:r w:rsidRPr="00784371">
              <w:rPr>
                <w:bCs/>
                <w:iCs/>
                <w:szCs w:val="26"/>
              </w:rPr>
              <w:t>/QĐ-UBND</w:t>
            </w:r>
          </w:p>
        </w:tc>
        <w:tc>
          <w:tcPr>
            <w:tcW w:w="6097" w:type="dxa"/>
          </w:tcPr>
          <w:p w14:paraId="1A3D1DDD" w14:textId="02C0B0B8" w:rsidR="009A6919" w:rsidRPr="00784371" w:rsidRDefault="009A6919" w:rsidP="00094EED">
            <w:pPr>
              <w:spacing w:before="40"/>
              <w:jc w:val="center"/>
              <w:rPr>
                <w:b/>
                <w:sz w:val="26"/>
                <w:szCs w:val="26"/>
              </w:rPr>
            </w:pPr>
            <w:r w:rsidRPr="00784371">
              <w:rPr>
                <w:b/>
                <w:sz w:val="26"/>
                <w:szCs w:val="26"/>
              </w:rPr>
              <w:t xml:space="preserve">CỘNG </w:t>
            </w:r>
            <w:r w:rsidR="00DB2E5B" w:rsidRPr="00784371">
              <w:rPr>
                <w:b/>
                <w:sz w:val="26"/>
                <w:szCs w:val="26"/>
              </w:rPr>
              <w:t xml:space="preserve">HÒA </w:t>
            </w:r>
            <w:r w:rsidRPr="00784371">
              <w:rPr>
                <w:b/>
                <w:sz w:val="26"/>
                <w:szCs w:val="26"/>
              </w:rPr>
              <w:t>XÃ HỘI CHỦ NGHĨA VIỆT NAM</w:t>
            </w:r>
          </w:p>
          <w:p w14:paraId="35AF7849" w14:textId="77777777" w:rsidR="009A6919" w:rsidRPr="00784371" w:rsidRDefault="009A6919" w:rsidP="00094EED">
            <w:pPr>
              <w:spacing w:before="40"/>
              <w:jc w:val="center"/>
              <w:rPr>
                <w:b/>
              </w:rPr>
            </w:pPr>
            <w:r w:rsidRPr="00784371">
              <w:rPr>
                <w:b/>
              </w:rPr>
              <w:t>Độc lập - Tự do - Hạnh phúc</w:t>
            </w:r>
          </w:p>
          <w:p w14:paraId="27A6498F" w14:textId="53B449A9" w:rsidR="009A6919" w:rsidRPr="00784371" w:rsidRDefault="00FA6BDA" w:rsidP="00094EED">
            <w:pPr>
              <w:spacing w:before="40"/>
              <w:jc w:val="center"/>
              <w:rPr>
                <w:b/>
                <w:sz w:val="26"/>
                <w:szCs w:val="26"/>
              </w:rPr>
            </w:pPr>
            <w:r w:rsidRPr="00784371">
              <w:rPr>
                <w:b/>
                <w:noProof/>
                <w:sz w:val="26"/>
                <w:szCs w:val="26"/>
              </w:rPr>
              <mc:AlternateContent>
                <mc:Choice Requires="wps">
                  <w:drawing>
                    <wp:anchor distT="4294967293" distB="4294967293" distL="114300" distR="114300" simplePos="0" relativeHeight="251662336" behindDoc="0" locked="0" layoutInCell="1" allowOverlap="1" wp14:anchorId="0D125F18" wp14:editId="0E411937">
                      <wp:simplePos x="0" y="0"/>
                      <wp:positionH relativeFrom="column">
                        <wp:posOffset>724231</wp:posOffset>
                      </wp:positionH>
                      <wp:positionV relativeFrom="paragraph">
                        <wp:posOffset>25400</wp:posOffset>
                      </wp:positionV>
                      <wp:extent cx="2147570" cy="0"/>
                      <wp:effectExtent l="0" t="0" r="24130" b="19050"/>
                      <wp:wrapNone/>
                      <wp:docPr id="4"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75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D6E1BC7" id="Line 47" o:spid="_x0000_s1026" style="position:absolute;z-index:2516623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7.05pt,2pt" to="226.1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0eEwIAACk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"/>
                  </w:pict>
                </mc:Fallback>
              </mc:AlternateContent>
            </w:r>
          </w:p>
          <w:p w14:paraId="3160BFE7" w14:textId="12C4853F" w:rsidR="009A6919" w:rsidRPr="00784371" w:rsidRDefault="009A6919" w:rsidP="001C7DA5">
            <w:pPr>
              <w:spacing w:before="40"/>
              <w:jc w:val="center"/>
              <w:rPr>
                <w:i/>
                <w:sz w:val="26"/>
                <w:szCs w:val="26"/>
              </w:rPr>
            </w:pPr>
            <w:r w:rsidRPr="00784371">
              <w:rPr>
                <w:i/>
                <w:szCs w:val="26"/>
              </w:rPr>
              <w:t xml:space="preserve">Hà Tĩnh, ngày </w:t>
            </w:r>
            <w:r w:rsidR="001C7DA5">
              <w:rPr>
                <w:i/>
                <w:szCs w:val="26"/>
              </w:rPr>
              <w:t>18</w:t>
            </w:r>
            <w:r w:rsidRPr="00784371">
              <w:rPr>
                <w:i/>
                <w:szCs w:val="26"/>
              </w:rPr>
              <w:t xml:space="preserve"> tháng </w:t>
            </w:r>
            <w:r w:rsidR="001B12BB" w:rsidRPr="00784371">
              <w:rPr>
                <w:i/>
                <w:szCs w:val="26"/>
              </w:rPr>
              <w:t>5</w:t>
            </w:r>
            <w:r w:rsidR="00DB2E5B" w:rsidRPr="00784371">
              <w:rPr>
                <w:i/>
                <w:szCs w:val="26"/>
              </w:rPr>
              <w:t xml:space="preserve"> </w:t>
            </w:r>
            <w:r w:rsidR="001B12BB" w:rsidRPr="00784371">
              <w:rPr>
                <w:i/>
                <w:szCs w:val="26"/>
              </w:rPr>
              <w:t>năm 2020</w:t>
            </w:r>
          </w:p>
        </w:tc>
      </w:tr>
    </w:tbl>
    <w:p w14:paraId="376D5448" w14:textId="7715CEED" w:rsidR="009A6919" w:rsidRPr="00784371" w:rsidRDefault="009A6919" w:rsidP="00094EED">
      <w:pPr>
        <w:spacing w:before="40"/>
        <w:jc w:val="center"/>
        <w:rPr>
          <w:b/>
          <w:sz w:val="26"/>
          <w:szCs w:val="26"/>
        </w:rPr>
      </w:pPr>
    </w:p>
    <w:p w14:paraId="1AB0597A" w14:textId="77777777" w:rsidR="00787633" w:rsidRPr="00784371" w:rsidRDefault="00787633" w:rsidP="00094EED">
      <w:pPr>
        <w:spacing w:before="40"/>
        <w:jc w:val="center"/>
        <w:rPr>
          <w:b/>
          <w:sz w:val="14"/>
          <w:szCs w:val="26"/>
        </w:rPr>
      </w:pPr>
    </w:p>
    <w:p w14:paraId="784728AB" w14:textId="77777777" w:rsidR="009A6919" w:rsidRPr="00784371" w:rsidRDefault="009A6919" w:rsidP="009728D0">
      <w:pPr>
        <w:spacing w:before="0"/>
        <w:jc w:val="center"/>
        <w:rPr>
          <w:b/>
        </w:rPr>
      </w:pPr>
      <w:r w:rsidRPr="00784371">
        <w:rPr>
          <w:b/>
        </w:rPr>
        <w:t>QUYẾT ĐỊNH</w:t>
      </w:r>
    </w:p>
    <w:p w14:paraId="4E7FC760" w14:textId="77777777" w:rsidR="004E49D1" w:rsidRDefault="00A97516" w:rsidP="00DB2E5B">
      <w:pPr>
        <w:autoSpaceDE w:val="0"/>
        <w:autoSpaceDN w:val="0"/>
        <w:adjustRightInd w:val="0"/>
        <w:spacing w:before="0"/>
        <w:jc w:val="center"/>
        <w:rPr>
          <w:b/>
          <w:bCs/>
          <w:spacing w:val="-2"/>
        </w:rPr>
      </w:pPr>
      <w:bookmarkStart w:id="0" w:name="chuong_pl_6_name_name"/>
      <w:r w:rsidRPr="00784371">
        <w:rPr>
          <w:b/>
          <w:bCs/>
        </w:rPr>
        <w:t xml:space="preserve">Về việc công </w:t>
      </w:r>
      <w:r w:rsidR="009A6919" w:rsidRPr="00784371">
        <w:rPr>
          <w:b/>
          <w:bCs/>
        </w:rPr>
        <w:t xml:space="preserve">bố Danh mục </w:t>
      </w:r>
      <w:bookmarkStart w:id="1" w:name="_Hlk7768606"/>
      <w:r w:rsidR="009A6919" w:rsidRPr="00784371">
        <w:rPr>
          <w:b/>
          <w:bCs/>
        </w:rPr>
        <w:t>và</w:t>
      </w:r>
      <w:bookmarkEnd w:id="0"/>
      <w:r w:rsidR="00DB2E5B" w:rsidRPr="00784371">
        <w:rPr>
          <w:b/>
          <w:bCs/>
        </w:rPr>
        <w:t xml:space="preserve"> </w:t>
      </w:r>
      <w:r w:rsidR="0008344D" w:rsidRPr="00784371">
        <w:rPr>
          <w:b/>
          <w:bCs/>
        </w:rPr>
        <w:t>Q</w:t>
      </w:r>
      <w:r w:rsidR="009A6919" w:rsidRPr="00784371">
        <w:rPr>
          <w:b/>
          <w:bCs/>
        </w:rPr>
        <w:t>uy trình</w:t>
      </w:r>
      <w:r w:rsidR="00DB2E5B" w:rsidRPr="00784371">
        <w:rPr>
          <w:b/>
          <w:bCs/>
        </w:rPr>
        <w:t xml:space="preserve"> </w:t>
      </w:r>
      <w:r w:rsidR="009A6919" w:rsidRPr="00784371">
        <w:rPr>
          <w:b/>
          <w:bCs/>
          <w:spacing w:val="-2"/>
        </w:rPr>
        <w:t xml:space="preserve">nội bộ thủ tục hành chính </w:t>
      </w:r>
    </w:p>
    <w:p w14:paraId="50356DFA" w14:textId="3A7F738A" w:rsidR="00CC1D02" w:rsidRPr="00784371" w:rsidRDefault="004E49D1" w:rsidP="00DB2E5B">
      <w:pPr>
        <w:autoSpaceDE w:val="0"/>
        <w:autoSpaceDN w:val="0"/>
        <w:adjustRightInd w:val="0"/>
        <w:spacing w:before="0"/>
        <w:jc w:val="center"/>
        <w:rPr>
          <w:b/>
          <w:bCs/>
          <w:spacing w:val="-2"/>
        </w:rPr>
      </w:pPr>
      <w:r>
        <w:rPr>
          <w:b/>
          <w:bCs/>
          <w:spacing w:val="-2"/>
        </w:rPr>
        <w:t>được sửa đổi</w:t>
      </w:r>
      <w:r w:rsidR="00544B12">
        <w:rPr>
          <w:b/>
          <w:bCs/>
          <w:spacing w:val="-2"/>
        </w:rPr>
        <w:t>, bổ sung</w:t>
      </w:r>
      <w:r w:rsidR="005A4F0E">
        <w:rPr>
          <w:b/>
          <w:bCs/>
          <w:spacing w:val="-2"/>
        </w:rPr>
        <w:t xml:space="preserve"> </w:t>
      </w:r>
      <w:r w:rsidR="009A6919" w:rsidRPr="00784371">
        <w:rPr>
          <w:b/>
          <w:bCs/>
          <w:spacing w:val="-2"/>
        </w:rPr>
        <w:t xml:space="preserve">thuộc thẩm quyền </w:t>
      </w:r>
      <w:r w:rsidR="00E53C3C" w:rsidRPr="00784371">
        <w:rPr>
          <w:b/>
          <w:bCs/>
          <w:spacing w:val="-2"/>
        </w:rPr>
        <w:t>quản lý của ngành Xây dựng</w:t>
      </w:r>
      <w:r w:rsidR="00DB2E5B" w:rsidRPr="00784371">
        <w:rPr>
          <w:b/>
          <w:bCs/>
          <w:spacing w:val="-2"/>
        </w:rPr>
        <w:t xml:space="preserve"> </w:t>
      </w:r>
    </w:p>
    <w:p w14:paraId="4FAEED47" w14:textId="4E2F45FF" w:rsidR="009A6919" w:rsidRPr="00784371" w:rsidRDefault="00E53C3C" w:rsidP="00DB2E5B">
      <w:pPr>
        <w:autoSpaceDE w:val="0"/>
        <w:autoSpaceDN w:val="0"/>
        <w:adjustRightInd w:val="0"/>
        <w:spacing w:before="0"/>
        <w:jc w:val="center"/>
        <w:rPr>
          <w:b/>
          <w:bCs/>
          <w:spacing w:val="-2"/>
        </w:rPr>
      </w:pPr>
      <w:r w:rsidRPr="00784371">
        <w:rPr>
          <w:b/>
          <w:bCs/>
          <w:spacing w:val="-2"/>
        </w:rPr>
        <w:t xml:space="preserve">áp dụng tại UBND cấp huyện </w:t>
      </w:r>
      <w:r w:rsidR="009A6919" w:rsidRPr="00784371">
        <w:rPr>
          <w:b/>
          <w:bCs/>
          <w:spacing w:val="-2"/>
        </w:rPr>
        <w:t>trên địa bàn tỉnh Hà Tĩnh</w:t>
      </w:r>
    </w:p>
    <w:bookmarkEnd w:id="1"/>
    <w:p w14:paraId="04D18B19" w14:textId="01BFA529" w:rsidR="005F43A0" w:rsidRPr="00784371" w:rsidRDefault="00FA6BDA" w:rsidP="00094EED">
      <w:pPr>
        <w:spacing w:before="40"/>
        <w:jc w:val="center"/>
        <w:rPr>
          <w:b/>
          <w:noProof/>
        </w:rPr>
      </w:pPr>
      <w:r w:rsidRPr="00784371">
        <w:rPr>
          <w:b/>
          <w:noProof/>
          <w:sz w:val="26"/>
          <w:szCs w:val="26"/>
        </w:rPr>
        <mc:AlternateContent>
          <mc:Choice Requires="wps">
            <w:drawing>
              <wp:anchor distT="4294967293" distB="4294967293" distL="114300" distR="114300" simplePos="0" relativeHeight="251660288" behindDoc="0" locked="0" layoutInCell="1" allowOverlap="1" wp14:anchorId="11083521" wp14:editId="02F21730">
                <wp:simplePos x="0" y="0"/>
                <wp:positionH relativeFrom="column">
                  <wp:posOffset>1929765</wp:posOffset>
                </wp:positionH>
                <wp:positionV relativeFrom="paragraph">
                  <wp:posOffset>26406</wp:posOffset>
                </wp:positionV>
                <wp:extent cx="1855470" cy="0"/>
                <wp:effectExtent l="0" t="0" r="30480" b="19050"/>
                <wp:wrapNone/>
                <wp:docPr id="5"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5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76D9E0C" id="Line 45"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51.95pt,2.1pt" to="298.0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"/>
            </w:pict>
          </mc:Fallback>
        </mc:AlternateContent>
      </w:r>
    </w:p>
    <w:p w14:paraId="75D1F5E7" w14:textId="77777777" w:rsidR="009A6919" w:rsidRPr="00784371" w:rsidRDefault="009A6919" w:rsidP="00094EED">
      <w:pPr>
        <w:spacing w:before="40"/>
        <w:jc w:val="center"/>
        <w:rPr>
          <w:b/>
          <w:noProof/>
        </w:rPr>
      </w:pPr>
      <w:r w:rsidRPr="00784371">
        <w:rPr>
          <w:b/>
          <w:noProof/>
        </w:rPr>
        <w:t>CHỦ TỊCH ỦY BAN NHÂN DÂN TỈNH</w:t>
      </w:r>
    </w:p>
    <w:p w14:paraId="12D38520" w14:textId="77777777" w:rsidR="005F43A0" w:rsidRPr="00784371" w:rsidRDefault="005F43A0" w:rsidP="00094EED">
      <w:pPr>
        <w:spacing w:before="40"/>
        <w:jc w:val="center"/>
        <w:rPr>
          <w:b/>
          <w:sz w:val="26"/>
          <w:szCs w:val="26"/>
        </w:rPr>
      </w:pPr>
    </w:p>
    <w:p w14:paraId="57A6C6CF" w14:textId="3484D944" w:rsidR="009A6919" w:rsidRPr="00784371" w:rsidRDefault="009A6919" w:rsidP="00094EED">
      <w:pPr>
        <w:spacing w:before="40"/>
        <w:ind w:firstLine="720"/>
        <w:jc w:val="both"/>
        <w:rPr>
          <w:i/>
        </w:rPr>
      </w:pPr>
      <w:r w:rsidRPr="00784371">
        <w:rPr>
          <w:i/>
        </w:rPr>
        <w:t xml:space="preserve">Căn cứ Luật Tổ chức </w:t>
      </w:r>
      <w:r w:rsidR="00B56939">
        <w:rPr>
          <w:i/>
          <w:lang w:val="vi-VN"/>
        </w:rPr>
        <w:t>c</w:t>
      </w:r>
      <w:r w:rsidRPr="00784371">
        <w:rPr>
          <w:i/>
        </w:rPr>
        <w:t>hính quyền địa phương ngày 19/6/2015;</w:t>
      </w:r>
    </w:p>
    <w:p w14:paraId="3425D728" w14:textId="77777777" w:rsidR="009A6919" w:rsidRPr="00784371" w:rsidRDefault="009A6919" w:rsidP="00094EED">
      <w:pPr>
        <w:spacing w:before="40"/>
        <w:ind w:firstLine="720"/>
        <w:jc w:val="both"/>
        <w:rPr>
          <w:i/>
          <w:spacing w:val="-4"/>
        </w:rPr>
      </w:pPr>
      <w:r w:rsidRPr="00784371">
        <w:rPr>
          <w:i/>
          <w:spacing w:val="-4"/>
        </w:rPr>
        <w:t>Căn cứ Nghị định số 63/2010/NĐ-CP ngày 08/6/2010 của Chính phủ về kiểm soát thủ tục hành chính; Nghị định số 92/2017/NĐ-CP ngày 07/8/2017 của Chính phủ về sửa đổi, bổ sung một số điều của các Nghị định liên quan đến kiểm soát thủ tục hành chính;</w:t>
      </w:r>
    </w:p>
    <w:p w14:paraId="2ABBD8D9" w14:textId="6797403D" w:rsidR="009A6919" w:rsidRPr="00784371" w:rsidRDefault="009A6919" w:rsidP="00094EED">
      <w:pPr>
        <w:spacing w:before="40"/>
        <w:ind w:firstLine="720"/>
        <w:jc w:val="both"/>
        <w:rPr>
          <w:i/>
        </w:rPr>
      </w:pPr>
      <w:r w:rsidRPr="00784371">
        <w:rPr>
          <w:i/>
        </w:rPr>
        <w:t xml:space="preserve">Căn cứ Nghị định số 61/2018/NĐ-CP ngày 23/4/2018 của Chính phủ về thực hiện cơ chế một cửa, một cửa liên thông trong giải quyết thủ tục hành </w:t>
      </w:r>
      <w:r w:rsidR="007D327B" w:rsidRPr="00784371">
        <w:rPr>
          <w:i/>
        </w:rPr>
        <w:t>c</w:t>
      </w:r>
      <w:r w:rsidRPr="00784371">
        <w:rPr>
          <w:i/>
        </w:rPr>
        <w:t>hính;</w:t>
      </w:r>
    </w:p>
    <w:p w14:paraId="037AC2F8" w14:textId="77777777" w:rsidR="009A6919" w:rsidRPr="00784371" w:rsidRDefault="009A6919" w:rsidP="00094EED">
      <w:pPr>
        <w:spacing w:before="40"/>
        <w:ind w:firstLine="720"/>
        <w:jc w:val="both"/>
        <w:rPr>
          <w:i/>
        </w:rPr>
      </w:pPr>
      <w:r w:rsidRPr="00784371">
        <w:rPr>
          <w:i/>
          <w:spacing w:val="-4"/>
        </w:rPr>
        <w:t xml:space="preserve">Căn cứ Thông tư số 02/2017/TT-VPCP ngày 31/10/2017 của Bộ trưởng, Chủ nhiệm </w:t>
      </w:r>
      <w:r w:rsidRPr="00784371">
        <w:rPr>
          <w:i/>
        </w:rPr>
        <w:t>Văn phòng Chính phủ hướng dẫn về nghiệp vụ kiểm soát thủ tục hành chính;</w:t>
      </w:r>
    </w:p>
    <w:p w14:paraId="1796582C" w14:textId="61BCFA33" w:rsidR="009A6919" w:rsidRPr="00784371" w:rsidRDefault="009A6919" w:rsidP="00094EED">
      <w:pPr>
        <w:spacing w:before="40"/>
        <w:ind w:firstLine="720"/>
        <w:jc w:val="both"/>
        <w:rPr>
          <w:i/>
        </w:rPr>
      </w:pPr>
      <w:r w:rsidRPr="00784371">
        <w:rPr>
          <w:i/>
        </w:rPr>
        <w:t>Căn cứ Thông tư số 01/2018/TT-VPCP ngày 23/11/2018 của Bộ trưởng, Chủ nhiệm Văn phòng Chính phủ hướng dẫn thi hành một số quy định của Nghị</w:t>
      </w:r>
      <w:r w:rsidR="00DB2E5B" w:rsidRPr="00784371">
        <w:rPr>
          <w:i/>
        </w:rPr>
        <w:t xml:space="preserve"> </w:t>
      </w:r>
      <w:r w:rsidRPr="00784371">
        <w:rPr>
          <w:i/>
        </w:rPr>
        <w:t xml:space="preserve">định số 61/2018/NĐ-CP ngày 23/4/2018 của Chính phủ về thực hiện cơ chế một cửa, một cửa liên thông trong giải quyết thủ tục hành </w:t>
      </w:r>
      <w:r w:rsidR="000E134C" w:rsidRPr="00784371">
        <w:rPr>
          <w:i/>
        </w:rPr>
        <w:t>c</w:t>
      </w:r>
      <w:r w:rsidRPr="00784371">
        <w:rPr>
          <w:i/>
        </w:rPr>
        <w:t>hính;</w:t>
      </w:r>
    </w:p>
    <w:p w14:paraId="6758BD12" w14:textId="77777777" w:rsidR="00B0571F" w:rsidRPr="00784371" w:rsidRDefault="001B12BB" w:rsidP="00B0571F">
      <w:pPr>
        <w:spacing w:before="80"/>
        <w:ind w:firstLine="709"/>
        <w:jc w:val="both"/>
        <w:rPr>
          <w:i/>
        </w:rPr>
      </w:pPr>
      <w:r w:rsidRPr="00784371">
        <w:rPr>
          <w:i/>
        </w:rPr>
        <w:t xml:space="preserve">Theo </w:t>
      </w:r>
      <w:r w:rsidR="009A6919" w:rsidRPr="00784371">
        <w:rPr>
          <w:i/>
        </w:rPr>
        <w:t xml:space="preserve">đề nghị của Sở </w:t>
      </w:r>
      <w:r w:rsidR="005F43A0" w:rsidRPr="00784371">
        <w:rPr>
          <w:i/>
        </w:rPr>
        <w:t xml:space="preserve">Xây dựng </w:t>
      </w:r>
      <w:r w:rsidR="009A6919" w:rsidRPr="00784371">
        <w:rPr>
          <w:i/>
        </w:rPr>
        <w:t xml:space="preserve">tại </w:t>
      </w:r>
      <w:r w:rsidR="00B0571F" w:rsidRPr="00784371">
        <w:rPr>
          <w:i/>
        </w:rPr>
        <w:t>Tờ trình số 1123/TTr-SXD ngày 14/5/2020.</w:t>
      </w:r>
    </w:p>
    <w:p w14:paraId="7BA767A1" w14:textId="77777777" w:rsidR="009A6919" w:rsidRPr="00784371" w:rsidRDefault="009A6919" w:rsidP="00007348">
      <w:pPr>
        <w:spacing w:before="120" w:after="120"/>
        <w:jc w:val="center"/>
        <w:rPr>
          <w:b/>
        </w:rPr>
      </w:pPr>
      <w:r w:rsidRPr="00784371">
        <w:rPr>
          <w:b/>
        </w:rPr>
        <w:t>QUYẾT ĐỊNH:</w:t>
      </w:r>
    </w:p>
    <w:p w14:paraId="0A193360" w14:textId="77777777" w:rsidR="00E11C7A" w:rsidRPr="00784371" w:rsidRDefault="00E11C7A" w:rsidP="00007348">
      <w:pPr>
        <w:spacing w:before="120" w:after="120"/>
        <w:jc w:val="center"/>
        <w:rPr>
          <w:b/>
          <w:sz w:val="2"/>
        </w:rPr>
      </w:pPr>
    </w:p>
    <w:p w14:paraId="603F8326" w14:textId="2F582B27" w:rsidR="009A6919" w:rsidRPr="00784371" w:rsidRDefault="009A6919" w:rsidP="00094EED">
      <w:pPr>
        <w:pStyle w:val="BodyText"/>
        <w:spacing w:before="40" w:after="0" w:line="240" w:lineRule="auto"/>
        <w:ind w:firstLine="720"/>
        <w:rPr>
          <w:szCs w:val="28"/>
        </w:rPr>
      </w:pPr>
      <w:r w:rsidRPr="00784371">
        <w:rPr>
          <w:b/>
          <w:szCs w:val="28"/>
        </w:rPr>
        <w:t>Điều 1</w:t>
      </w:r>
      <w:r w:rsidRPr="00784371">
        <w:rPr>
          <w:szCs w:val="28"/>
        </w:rPr>
        <w:t xml:space="preserve">. Công bố kèm theo Quyết định này </w:t>
      </w:r>
      <w:r w:rsidR="00162CA8" w:rsidRPr="00784371">
        <w:rPr>
          <w:szCs w:val="28"/>
        </w:rPr>
        <w:t xml:space="preserve">Danh mục và </w:t>
      </w:r>
      <w:r w:rsidR="0008344D" w:rsidRPr="00784371">
        <w:rPr>
          <w:szCs w:val="28"/>
        </w:rPr>
        <w:t>Q</w:t>
      </w:r>
      <w:r w:rsidRPr="00784371">
        <w:rPr>
          <w:szCs w:val="28"/>
        </w:rPr>
        <w:t>uy trình nội bộ</w:t>
      </w:r>
      <w:r w:rsidR="00162CA8" w:rsidRPr="00784371">
        <w:rPr>
          <w:szCs w:val="28"/>
        </w:rPr>
        <w:t xml:space="preserve"> </w:t>
      </w:r>
      <w:r w:rsidR="001B12BB" w:rsidRPr="00784371">
        <w:rPr>
          <w:szCs w:val="28"/>
        </w:rPr>
        <w:t>0</w:t>
      </w:r>
      <w:r w:rsidR="00205F29" w:rsidRPr="00784371">
        <w:rPr>
          <w:szCs w:val="28"/>
        </w:rPr>
        <w:t>1 (m</w:t>
      </w:r>
      <w:r w:rsidR="001B12BB" w:rsidRPr="00784371">
        <w:rPr>
          <w:szCs w:val="28"/>
        </w:rPr>
        <w:t>ột</w:t>
      </w:r>
      <w:r w:rsidR="00205F29" w:rsidRPr="00784371">
        <w:rPr>
          <w:szCs w:val="28"/>
        </w:rPr>
        <w:t xml:space="preserve">) </w:t>
      </w:r>
      <w:r w:rsidRPr="00784371">
        <w:rPr>
          <w:szCs w:val="28"/>
        </w:rPr>
        <w:t xml:space="preserve">thủ tục hành chính </w:t>
      </w:r>
      <w:r w:rsidR="005A4F0E">
        <w:rPr>
          <w:szCs w:val="28"/>
        </w:rPr>
        <w:t>được sửa đổi</w:t>
      </w:r>
      <w:r w:rsidR="00544B12">
        <w:rPr>
          <w:szCs w:val="28"/>
        </w:rPr>
        <w:t>, bổ sung</w:t>
      </w:r>
      <w:r w:rsidR="005A4F0E">
        <w:rPr>
          <w:szCs w:val="28"/>
        </w:rPr>
        <w:t xml:space="preserve"> </w:t>
      </w:r>
      <w:r w:rsidRPr="00784371">
        <w:rPr>
          <w:szCs w:val="28"/>
        </w:rPr>
        <w:t xml:space="preserve">thuộc thẩm quyền </w:t>
      </w:r>
      <w:r w:rsidR="00E53C3C" w:rsidRPr="00784371">
        <w:rPr>
          <w:szCs w:val="28"/>
        </w:rPr>
        <w:t xml:space="preserve">quản lý của ngành Xây dựng áp dụng tại UBND cấp huyện </w:t>
      </w:r>
      <w:r w:rsidRPr="00784371">
        <w:rPr>
          <w:szCs w:val="28"/>
        </w:rPr>
        <w:t xml:space="preserve">trên địa bàn tỉnh Hà Tĩnh. </w:t>
      </w:r>
    </w:p>
    <w:p w14:paraId="4C45F9D5" w14:textId="16A4DBFB" w:rsidR="00250B7C" w:rsidRPr="00784371" w:rsidRDefault="009A6919" w:rsidP="00094EED">
      <w:pPr>
        <w:pStyle w:val="BodyText"/>
        <w:spacing w:before="40" w:after="0" w:line="240" w:lineRule="auto"/>
        <w:rPr>
          <w:szCs w:val="28"/>
        </w:rPr>
      </w:pPr>
      <w:r w:rsidRPr="00784371">
        <w:rPr>
          <w:szCs w:val="28"/>
        </w:rPr>
        <w:tab/>
      </w:r>
      <w:r w:rsidRPr="00784371">
        <w:rPr>
          <w:b/>
          <w:szCs w:val="28"/>
        </w:rPr>
        <w:t xml:space="preserve">Điều 2. </w:t>
      </w:r>
      <w:r w:rsidRPr="00784371">
        <w:rPr>
          <w:szCs w:val="28"/>
        </w:rPr>
        <w:t xml:space="preserve">Giao </w:t>
      </w:r>
      <w:r w:rsidR="00025150" w:rsidRPr="00784371">
        <w:rPr>
          <w:szCs w:val="28"/>
        </w:rPr>
        <w:t xml:space="preserve">Sở Xây dựng </w:t>
      </w:r>
      <w:r w:rsidRPr="00784371">
        <w:rPr>
          <w:szCs w:val="28"/>
        </w:rPr>
        <w:t xml:space="preserve">chủ trì, phối hợp với </w:t>
      </w:r>
      <w:r w:rsidR="00025150" w:rsidRPr="00784371">
        <w:rPr>
          <w:szCs w:val="28"/>
        </w:rPr>
        <w:t>Văn phòng Đoàn ĐBQH, HĐND và UBND tỉnh</w:t>
      </w:r>
      <w:r w:rsidR="00B56939">
        <w:rPr>
          <w:szCs w:val="28"/>
          <w:lang w:val="vi-VN"/>
        </w:rPr>
        <w:t>;</w:t>
      </w:r>
      <w:r w:rsidRPr="00784371">
        <w:rPr>
          <w:szCs w:val="28"/>
        </w:rPr>
        <w:t xml:space="preserve"> các cơ quan, đơn vị liên quan căn cứ Quyết định này xây dựng quy trình điện tử giải quyết thủ tục hành chính trên Hệ thống thông tin Dịch vụ công trực tuyến của tỉnh </w:t>
      </w:r>
      <w:r w:rsidR="00DB2E5B" w:rsidRPr="00784371">
        <w:rPr>
          <w:szCs w:val="28"/>
        </w:rPr>
        <w:t xml:space="preserve">để </w:t>
      </w:r>
      <w:r w:rsidR="00DB2E5B" w:rsidRPr="00784371">
        <w:rPr>
          <w:szCs w:val="30"/>
        </w:rPr>
        <w:t xml:space="preserve">áp dụng thống nhất tại UBND cấp huyện </w:t>
      </w:r>
      <w:r w:rsidR="00DB2E5B" w:rsidRPr="00784371">
        <w:rPr>
          <w:szCs w:val="28"/>
        </w:rPr>
        <w:t xml:space="preserve">trên địa bàn tỉnh Hà Tĩnh.  </w:t>
      </w:r>
    </w:p>
    <w:p w14:paraId="7F9725CA" w14:textId="571B4E09" w:rsidR="009A6919" w:rsidRPr="00784371" w:rsidRDefault="00250B7C" w:rsidP="00215576">
      <w:pPr>
        <w:pStyle w:val="BodyText"/>
        <w:spacing w:before="40" w:after="0" w:line="240" w:lineRule="auto"/>
        <w:ind w:firstLine="720"/>
        <w:rPr>
          <w:szCs w:val="28"/>
        </w:rPr>
      </w:pPr>
      <w:r w:rsidRPr="00784371">
        <w:rPr>
          <w:b/>
          <w:szCs w:val="28"/>
        </w:rPr>
        <w:t>Điều 3.</w:t>
      </w:r>
      <w:r w:rsidRPr="00784371">
        <w:rPr>
          <w:szCs w:val="28"/>
        </w:rPr>
        <w:t xml:space="preserve"> Quyết định này có hiệu lực kể từ ngày ban hành</w:t>
      </w:r>
      <w:r w:rsidR="001B12BB" w:rsidRPr="00784371">
        <w:rPr>
          <w:szCs w:val="28"/>
        </w:rPr>
        <w:t>;</w:t>
      </w:r>
      <w:r w:rsidR="00DB2E5B" w:rsidRPr="00784371">
        <w:rPr>
          <w:szCs w:val="28"/>
        </w:rPr>
        <w:t xml:space="preserve"> </w:t>
      </w:r>
      <w:r w:rsidR="001B12BB" w:rsidRPr="00784371">
        <w:rPr>
          <w:szCs w:val="28"/>
        </w:rPr>
        <w:t>thay thế Danh mục và Quy trình nội bộ TTHC lĩnh vực Xây dựng có số thứ tự 01 ban hành kèm theo Quyết định số 228</w:t>
      </w:r>
      <w:r w:rsidR="006622EE" w:rsidRPr="00784371">
        <w:rPr>
          <w:szCs w:val="28"/>
        </w:rPr>
        <w:t>2</w:t>
      </w:r>
      <w:r w:rsidR="001B12BB" w:rsidRPr="00784371">
        <w:rPr>
          <w:szCs w:val="28"/>
        </w:rPr>
        <w:t xml:space="preserve">/QĐ-UBND ngày 05/7/2019 của </w:t>
      </w:r>
      <w:r w:rsidR="00787633" w:rsidRPr="00784371">
        <w:rPr>
          <w:szCs w:val="28"/>
        </w:rPr>
        <w:t>UBND</w:t>
      </w:r>
      <w:r w:rsidR="001B12BB" w:rsidRPr="00784371">
        <w:rPr>
          <w:szCs w:val="28"/>
        </w:rPr>
        <w:t xml:space="preserve"> tỉnh về </w:t>
      </w:r>
      <w:r w:rsidR="00787633" w:rsidRPr="00784371">
        <w:rPr>
          <w:szCs w:val="28"/>
        </w:rPr>
        <w:t xml:space="preserve">việc </w:t>
      </w:r>
      <w:r w:rsidR="001B12BB" w:rsidRPr="00784371">
        <w:rPr>
          <w:szCs w:val="28"/>
        </w:rPr>
        <w:t xml:space="preserve">công </w:t>
      </w:r>
      <w:r w:rsidR="001B12BB" w:rsidRPr="00784371">
        <w:rPr>
          <w:szCs w:val="28"/>
        </w:rPr>
        <w:lastRenderedPageBreak/>
        <w:t>bố Danh mục và Quy trình nội bộ thủ tục hành chính thuộc thẩm quyền quản lý của ngành Xây dựng áp dụng tại UBND cấp huyện trên địa bàn tỉnh Hà Tĩnh</w:t>
      </w:r>
      <w:r w:rsidRPr="00784371">
        <w:rPr>
          <w:szCs w:val="28"/>
        </w:rPr>
        <w:t>.</w:t>
      </w:r>
      <w:r w:rsidR="009A6919" w:rsidRPr="00784371">
        <w:rPr>
          <w:szCs w:val="28"/>
        </w:rPr>
        <w:t xml:space="preserve"> </w:t>
      </w:r>
    </w:p>
    <w:p w14:paraId="6491A02E" w14:textId="6996B6F0" w:rsidR="009A6919" w:rsidRPr="00784371" w:rsidRDefault="009A6919" w:rsidP="00094EED">
      <w:pPr>
        <w:pStyle w:val="BodyText"/>
        <w:spacing w:before="40" w:after="0" w:line="240" w:lineRule="auto"/>
        <w:ind w:firstLine="720"/>
        <w:rPr>
          <w:szCs w:val="28"/>
          <w:lang w:val="pt-BR"/>
        </w:rPr>
      </w:pPr>
      <w:r w:rsidRPr="00784371">
        <w:rPr>
          <w:b/>
          <w:szCs w:val="28"/>
          <w:lang w:val="pt-BR"/>
        </w:rPr>
        <w:t xml:space="preserve">Điều </w:t>
      </w:r>
      <w:r w:rsidR="00EC796E" w:rsidRPr="00784371">
        <w:rPr>
          <w:b/>
          <w:szCs w:val="28"/>
          <w:lang w:val="pt-BR"/>
        </w:rPr>
        <w:t>4</w:t>
      </w:r>
      <w:r w:rsidRPr="00784371">
        <w:rPr>
          <w:b/>
          <w:szCs w:val="28"/>
          <w:lang w:val="pt-BR"/>
        </w:rPr>
        <w:t>.</w:t>
      </w:r>
      <w:r w:rsidR="00025150" w:rsidRPr="00784371">
        <w:rPr>
          <w:b/>
          <w:szCs w:val="28"/>
          <w:lang w:val="pt-BR"/>
        </w:rPr>
        <w:t xml:space="preserve"> </w:t>
      </w:r>
      <w:r w:rsidRPr="00784371">
        <w:rPr>
          <w:szCs w:val="28"/>
          <w:lang w:val="vi-VN"/>
        </w:rPr>
        <w:t xml:space="preserve">Chánh Văn phòng </w:t>
      </w:r>
      <w:r w:rsidRPr="00784371">
        <w:rPr>
          <w:szCs w:val="28"/>
        </w:rPr>
        <w:t xml:space="preserve">Đoàn ĐBQH, HĐND và </w:t>
      </w:r>
      <w:r w:rsidRPr="00784371">
        <w:rPr>
          <w:szCs w:val="28"/>
          <w:lang w:val="pt-BR"/>
        </w:rPr>
        <w:t>UBND</w:t>
      </w:r>
      <w:r w:rsidRPr="00784371">
        <w:rPr>
          <w:szCs w:val="28"/>
          <w:lang w:val="vi-VN"/>
        </w:rPr>
        <w:t xml:space="preserve"> tỉnh</w:t>
      </w:r>
      <w:r w:rsidRPr="00784371">
        <w:rPr>
          <w:szCs w:val="28"/>
          <w:lang w:val="pt-BR"/>
        </w:rPr>
        <w:t>;</w:t>
      </w:r>
      <w:r w:rsidR="009A19FA" w:rsidRPr="00784371">
        <w:rPr>
          <w:szCs w:val="28"/>
          <w:lang w:val="pt-BR"/>
        </w:rPr>
        <w:t xml:space="preserve"> </w:t>
      </w:r>
      <w:r w:rsidRPr="00784371">
        <w:rPr>
          <w:szCs w:val="28"/>
          <w:lang w:val="pt-BR"/>
        </w:rPr>
        <w:t>Giám đốc các s</w:t>
      </w:r>
      <w:r w:rsidRPr="00784371">
        <w:rPr>
          <w:szCs w:val="28"/>
          <w:lang w:val="vi-VN"/>
        </w:rPr>
        <w:t>ở</w:t>
      </w:r>
      <w:r w:rsidRPr="00784371">
        <w:rPr>
          <w:szCs w:val="28"/>
          <w:lang w:val="pt-BR"/>
        </w:rPr>
        <w:t>; Thủ trưởng các ban, ngàn</w:t>
      </w:r>
      <w:r w:rsidR="00924DA7" w:rsidRPr="00784371">
        <w:rPr>
          <w:szCs w:val="28"/>
          <w:lang w:val="pt-BR"/>
        </w:rPr>
        <w:t>h cấp tỉnh; Giám đốc</w:t>
      </w:r>
      <w:r w:rsidR="009A19FA" w:rsidRPr="00784371">
        <w:rPr>
          <w:szCs w:val="28"/>
          <w:lang w:val="pt-BR"/>
        </w:rPr>
        <w:t>:</w:t>
      </w:r>
      <w:r w:rsidR="00924DA7" w:rsidRPr="00784371">
        <w:rPr>
          <w:szCs w:val="28"/>
          <w:lang w:val="pt-BR"/>
        </w:rPr>
        <w:t xml:space="preserve"> Trung tâm </w:t>
      </w:r>
      <w:r w:rsidR="00A55AC7" w:rsidRPr="00784371">
        <w:rPr>
          <w:szCs w:val="28"/>
          <w:lang w:val="pt-BR"/>
        </w:rPr>
        <w:t>Phục vụ H</w:t>
      </w:r>
      <w:r w:rsidRPr="00784371">
        <w:rPr>
          <w:szCs w:val="28"/>
          <w:lang w:val="pt-BR"/>
        </w:rPr>
        <w:t>ành chính công tỉnh</w:t>
      </w:r>
      <w:r w:rsidR="009A19FA" w:rsidRPr="00784371">
        <w:rPr>
          <w:szCs w:val="30"/>
          <w:lang w:val="pt-BR"/>
        </w:rPr>
        <w:t xml:space="preserve">, </w:t>
      </w:r>
      <w:r w:rsidR="00EC796E" w:rsidRPr="00784371">
        <w:rPr>
          <w:szCs w:val="30"/>
          <w:lang w:val="pt-BR"/>
        </w:rPr>
        <w:t xml:space="preserve">Trung tâm Thông tin - Công báo - Tin học tỉnh; </w:t>
      </w:r>
      <w:r w:rsidRPr="00784371">
        <w:rPr>
          <w:szCs w:val="28"/>
          <w:lang w:val="pt-BR"/>
        </w:rPr>
        <w:t>Chủ tịch UBND các huyện, thành phố, thị xã</w:t>
      </w:r>
      <w:r w:rsidR="00EC796E" w:rsidRPr="00784371">
        <w:rPr>
          <w:szCs w:val="28"/>
          <w:lang w:val="pt-BR"/>
        </w:rPr>
        <w:t xml:space="preserve"> </w:t>
      </w:r>
      <w:r w:rsidRPr="00784371">
        <w:rPr>
          <w:szCs w:val="28"/>
          <w:lang w:val="pt-BR"/>
        </w:rPr>
        <w:t xml:space="preserve">và </w:t>
      </w:r>
      <w:r w:rsidRPr="00784371">
        <w:rPr>
          <w:szCs w:val="28"/>
          <w:lang w:val="vi-VN"/>
        </w:rPr>
        <w:t>các tổ chức, cá nhân có liên quan chịu trách nhiệm thi hành Quyết định này./.</w:t>
      </w:r>
    </w:p>
    <w:p w14:paraId="41BAF0D5" w14:textId="77777777" w:rsidR="009A6919" w:rsidRPr="00784371" w:rsidRDefault="009A6919" w:rsidP="00094EED">
      <w:pPr>
        <w:spacing w:before="40"/>
        <w:ind w:firstLine="720"/>
        <w:jc w:val="both"/>
        <w:rPr>
          <w:sz w:val="26"/>
          <w:szCs w:val="26"/>
          <w:lang w:val="pt-BR"/>
        </w:rPr>
      </w:pPr>
    </w:p>
    <w:tbl>
      <w:tblPr>
        <w:tblW w:w="0" w:type="auto"/>
        <w:tblLook w:val="01E0" w:firstRow="1" w:lastRow="1" w:firstColumn="1" w:lastColumn="1" w:noHBand="0" w:noVBand="0"/>
      </w:tblPr>
      <w:tblGrid>
        <w:gridCol w:w="4487"/>
        <w:gridCol w:w="4470"/>
      </w:tblGrid>
      <w:tr w:rsidR="00784371" w:rsidRPr="00784371" w14:paraId="1F7F9DA2" w14:textId="77777777" w:rsidTr="004D2FB0">
        <w:trPr>
          <w:trHeight w:val="2429"/>
        </w:trPr>
        <w:tc>
          <w:tcPr>
            <w:tcW w:w="4487" w:type="dxa"/>
            <w:hideMark/>
          </w:tcPr>
          <w:p w14:paraId="3BB5F957" w14:textId="77777777" w:rsidR="009A6919" w:rsidRPr="00784371" w:rsidRDefault="009A6919" w:rsidP="00637890">
            <w:pPr>
              <w:spacing w:before="0"/>
              <w:jc w:val="both"/>
              <w:rPr>
                <w:bCs/>
                <w:sz w:val="26"/>
                <w:szCs w:val="26"/>
                <w:lang w:val="pt-BR"/>
              </w:rPr>
            </w:pPr>
            <w:r w:rsidRPr="00784371">
              <w:rPr>
                <w:noProof/>
                <w:sz w:val="26"/>
                <w:szCs w:val="26"/>
              </w:rPr>
              <w:drawing>
                <wp:inline distT="0" distB="0" distL="0" distR="0" wp14:anchorId="02EAFD8C" wp14:editId="0C0D8D13">
                  <wp:extent cx="8890" cy="8890"/>
                  <wp:effectExtent l="0" t="0" r="0" b="0"/>
                  <wp:docPr id="6" name="Picture 3" descr="Description: Description: Description: 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Description: https://ssl.gstatic.com/ui/v1/icons/mail/images/cleardot.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Pr="00784371">
              <w:rPr>
                <w:b/>
                <w:bCs/>
                <w:i/>
                <w:iCs/>
                <w:sz w:val="24"/>
                <w:szCs w:val="24"/>
                <w:lang w:val="pt-BR"/>
              </w:rPr>
              <w:t>Nơi nhận:</w:t>
            </w:r>
            <w:r w:rsidRPr="00784371">
              <w:rPr>
                <w:bCs/>
                <w:sz w:val="26"/>
                <w:szCs w:val="26"/>
                <w:lang w:val="pt-BR"/>
              </w:rPr>
              <w:t> </w:t>
            </w:r>
          </w:p>
          <w:p w14:paraId="4F2B4FE7" w14:textId="55F509A0" w:rsidR="009A6919" w:rsidRPr="00784371" w:rsidRDefault="009A6919" w:rsidP="00637890">
            <w:pPr>
              <w:spacing w:before="0"/>
              <w:jc w:val="both"/>
              <w:rPr>
                <w:bCs/>
                <w:sz w:val="22"/>
                <w:szCs w:val="22"/>
                <w:lang w:val="pt-BR"/>
              </w:rPr>
            </w:pPr>
            <w:r w:rsidRPr="00784371">
              <w:rPr>
                <w:bCs/>
                <w:sz w:val="22"/>
                <w:szCs w:val="22"/>
                <w:lang w:val="pt-BR"/>
              </w:rPr>
              <w:t xml:space="preserve">- Như Điều </w:t>
            </w:r>
            <w:r w:rsidR="00EC796E" w:rsidRPr="00784371">
              <w:rPr>
                <w:bCs/>
                <w:sz w:val="22"/>
                <w:szCs w:val="22"/>
                <w:lang w:val="pt-BR"/>
              </w:rPr>
              <w:t>4</w:t>
            </w:r>
            <w:r w:rsidRPr="00784371">
              <w:rPr>
                <w:bCs/>
                <w:sz w:val="22"/>
                <w:szCs w:val="22"/>
                <w:lang w:val="pt-BR"/>
              </w:rPr>
              <w:t>;</w:t>
            </w:r>
          </w:p>
          <w:p w14:paraId="4BA52DD4" w14:textId="77777777" w:rsidR="009A6919" w:rsidRPr="00784371" w:rsidRDefault="009A6919" w:rsidP="00637890">
            <w:pPr>
              <w:spacing w:before="0"/>
              <w:jc w:val="both"/>
              <w:rPr>
                <w:sz w:val="22"/>
                <w:szCs w:val="22"/>
                <w:lang w:val="pt-BR"/>
              </w:rPr>
            </w:pPr>
            <w:r w:rsidRPr="00784371">
              <w:rPr>
                <w:sz w:val="22"/>
                <w:szCs w:val="22"/>
                <w:lang w:val="pt-BR"/>
              </w:rPr>
              <w:t>- Cục Kiểm soát TTHC, VPCP;</w:t>
            </w:r>
          </w:p>
          <w:p w14:paraId="1ADC00D9" w14:textId="77777777" w:rsidR="009A6919" w:rsidRPr="00784371" w:rsidRDefault="009A6919" w:rsidP="00637890">
            <w:pPr>
              <w:spacing w:before="0"/>
              <w:jc w:val="both"/>
              <w:rPr>
                <w:sz w:val="22"/>
                <w:szCs w:val="22"/>
                <w:lang w:val="pt-BR"/>
              </w:rPr>
            </w:pPr>
            <w:r w:rsidRPr="00784371">
              <w:rPr>
                <w:sz w:val="22"/>
                <w:szCs w:val="22"/>
                <w:lang w:val="pt-BR"/>
              </w:rPr>
              <w:t>- Chủ tịch, các PCT UBND tỉnh;</w:t>
            </w:r>
          </w:p>
          <w:p w14:paraId="05194EB7" w14:textId="77777777" w:rsidR="009A6919" w:rsidRPr="00784371" w:rsidRDefault="009A6919" w:rsidP="00637890">
            <w:pPr>
              <w:spacing w:before="0"/>
              <w:jc w:val="both"/>
              <w:rPr>
                <w:sz w:val="22"/>
                <w:szCs w:val="22"/>
                <w:lang w:val="pt-BR"/>
              </w:rPr>
            </w:pPr>
            <w:r w:rsidRPr="00784371">
              <w:rPr>
                <w:sz w:val="22"/>
                <w:szCs w:val="22"/>
                <w:lang w:val="pt-BR"/>
              </w:rPr>
              <w:t>- Chánh VP, các Phó CVP;</w:t>
            </w:r>
          </w:p>
          <w:p w14:paraId="36ED79B4" w14:textId="11A70110" w:rsidR="009A6919" w:rsidRPr="00784371" w:rsidRDefault="009A6919" w:rsidP="00637890">
            <w:pPr>
              <w:spacing w:before="0"/>
              <w:jc w:val="both"/>
              <w:rPr>
                <w:sz w:val="22"/>
                <w:szCs w:val="22"/>
              </w:rPr>
            </w:pPr>
            <w:r w:rsidRPr="00784371">
              <w:rPr>
                <w:sz w:val="22"/>
                <w:szCs w:val="22"/>
              </w:rPr>
              <w:t xml:space="preserve">- Trung tâm </w:t>
            </w:r>
            <w:r w:rsidR="00DF2EB9" w:rsidRPr="00784371">
              <w:rPr>
                <w:sz w:val="22"/>
                <w:szCs w:val="22"/>
              </w:rPr>
              <w:t>PV</w:t>
            </w:r>
            <w:r w:rsidRPr="00784371">
              <w:rPr>
                <w:sz w:val="22"/>
                <w:szCs w:val="22"/>
              </w:rPr>
              <w:t>HCC tỉnh;</w:t>
            </w:r>
          </w:p>
          <w:p w14:paraId="4F62C335" w14:textId="4973673C" w:rsidR="009A6919" w:rsidRPr="00784371" w:rsidRDefault="004A1BA2" w:rsidP="00637890">
            <w:pPr>
              <w:spacing w:before="0"/>
              <w:jc w:val="both"/>
              <w:rPr>
                <w:sz w:val="22"/>
                <w:szCs w:val="22"/>
              </w:rPr>
            </w:pPr>
            <w:r w:rsidRPr="00784371">
              <w:rPr>
                <w:sz w:val="22"/>
                <w:szCs w:val="22"/>
              </w:rPr>
              <w:t>- Trung tâm TT-CB-TH</w:t>
            </w:r>
            <w:r w:rsidR="009A6919" w:rsidRPr="00784371">
              <w:rPr>
                <w:sz w:val="22"/>
                <w:szCs w:val="22"/>
              </w:rPr>
              <w:t>;</w:t>
            </w:r>
          </w:p>
          <w:p w14:paraId="1AE7B9C6" w14:textId="347F234E" w:rsidR="009A6919" w:rsidRPr="00784371" w:rsidRDefault="009A6919">
            <w:pPr>
              <w:spacing w:before="0"/>
              <w:jc w:val="both"/>
              <w:rPr>
                <w:bCs/>
                <w:sz w:val="26"/>
                <w:szCs w:val="26"/>
              </w:rPr>
            </w:pPr>
            <w:r w:rsidRPr="00784371">
              <w:rPr>
                <w:bCs/>
                <w:sz w:val="22"/>
                <w:szCs w:val="22"/>
              </w:rPr>
              <w:t xml:space="preserve">- Lưu: VT, </w:t>
            </w:r>
            <w:r w:rsidR="00EC796E" w:rsidRPr="00784371">
              <w:rPr>
                <w:bCs/>
                <w:sz w:val="22"/>
                <w:szCs w:val="22"/>
              </w:rPr>
              <w:t>PC</w:t>
            </w:r>
            <w:r w:rsidR="00EC796E" w:rsidRPr="00784371">
              <w:rPr>
                <w:bCs/>
                <w:sz w:val="22"/>
                <w:szCs w:val="22"/>
                <w:vertAlign w:val="subscript"/>
              </w:rPr>
              <w:t>1</w:t>
            </w:r>
            <w:r w:rsidRPr="00784371">
              <w:rPr>
                <w:bCs/>
                <w:sz w:val="22"/>
                <w:szCs w:val="22"/>
              </w:rPr>
              <w:t>.</w:t>
            </w:r>
          </w:p>
        </w:tc>
        <w:tc>
          <w:tcPr>
            <w:tcW w:w="4470" w:type="dxa"/>
          </w:tcPr>
          <w:p w14:paraId="3677A2AA" w14:textId="77777777" w:rsidR="00D619EF" w:rsidRPr="00784371" w:rsidRDefault="00D619EF" w:rsidP="00D619EF">
            <w:pPr>
              <w:spacing w:before="0"/>
              <w:jc w:val="center"/>
              <w:rPr>
                <w:b/>
                <w:bCs/>
                <w:sz w:val="26"/>
                <w:szCs w:val="26"/>
              </w:rPr>
            </w:pPr>
            <w:r w:rsidRPr="00784371">
              <w:rPr>
                <w:b/>
                <w:bCs/>
                <w:sz w:val="26"/>
                <w:szCs w:val="26"/>
              </w:rPr>
              <w:t>CHỦ TỊCH</w:t>
            </w:r>
          </w:p>
          <w:p w14:paraId="26A821D6" w14:textId="77777777" w:rsidR="00D619EF" w:rsidRPr="00784371" w:rsidRDefault="00D619EF" w:rsidP="00D619EF">
            <w:pPr>
              <w:tabs>
                <w:tab w:val="left" w:pos="1300"/>
                <w:tab w:val="center" w:pos="2570"/>
              </w:tabs>
              <w:spacing w:before="0"/>
              <w:jc w:val="center"/>
              <w:rPr>
                <w:bCs/>
                <w:sz w:val="26"/>
                <w:szCs w:val="26"/>
              </w:rPr>
            </w:pPr>
          </w:p>
          <w:p w14:paraId="1B26CC90" w14:textId="77777777" w:rsidR="00D619EF" w:rsidRPr="00784371" w:rsidRDefault="00D619EF" w:rsidP="00D619EF">
            <w:pPr>
              <w:tabs>
                <w:tab w:val="left" w:pos="1300"/>
                <w:tab w:val="center" w:pos="2570"/>
              </w:tabs>
              <w:spacing w:before="0"/>
              <w:jc w:val="center"/>
              <w:rPr>
                <w:bCs/>
                <w:sz w:val="26"/>
                <w:szCs w:val="26"/>
              </w:rPr>
            </w:pPr>
          </w:p>
          <w:p w14:paraId="3A825E2B" w14:textId="54395A38" w:rsidR="00D619EF" w:rsidRPr="00784371" w:rsidRDefault="00D619EF" w:rsidP="00D619EF">
            <w:pPr>
              <w:tabs>
                <w:tab w:val="left" w:pos="1300"/>
                <w:tab w:val="center" w:pos="2570"/>
              </w:tabs>
              <w:spacing w:before="0"/>
              <w:jc w:val="center"/>
              <w:rPr>
                <w:bCs/>
                <w:sz w:val="26"/>
                <w:szCs w:val="26"/>
              </w:rPr>
            </w:pPr>
          </w:p>
          <w:p w14:paraId="3746FB46" w14:textId="77777777" w:rsidR="00567192" w:rsidRPr="00784371" w:rsidRDefault="00567192" w:rsidP="00D619EF">
            <w:pPr>
              <w:tabs>
                <w:tab w:val="left" w:pos="1300"/>
                <w:tab w:val="center" w:pos="2570"/>
              </w:tabs>
              <w:spacing w:before="0"/>
              <w:jc w:val="center"/>
              <w:rPr>
                <w:bCs/>
                <w:sz w:val="26"/>
                <w:szCs w:val="26"/>
              </w:rPr>
            </w:pPr>
          </w:p>
          <w:p w14:paraId="366377C1" w14:textId="77777777" w:rsidR="00D619EF" w:rsidRPr="00784371" w:rsidRDefault="00D619EF" w:rsidP="00D619EF">
            <w:pPr>
              <w:tabs>
                <w:tab w:val="left" w:pos="1300"/>
                <w:tab w:val="center" w:pos="2570"/>
              </w:tabs>
              <w:spacing w:before="0"/>
              <w:jc w:val="center"/>
              <w:rPr>
                <w:bCs/>
                <w:sz w:val="26"/>
                <w:szCs w:val="26"/>
              </w:rPr>
            </w:pPr>
          </w:p>
          <w:p w14:paraId="20F602AE" w14:textId="77777777" w:rsidR="00D619EF" w:rsidRPr="00784371" w:rsidRDefault="00D619EF" w:rsidP="00D619EF">
            <w:pPr>
              <w:tabs>
                <w:tab w:val="left" w:pos="1300"/>
                <w:tab w:val="center" w:pos="2570"/>
              </w:tabs>
              <w:spacing w:before="0"/>
              <w:jc w:val="center"/>
              <w:rPr>
                <w:bCs/>
                <w:sz w:val="26"/>
                <w:szCs w:val="26"/>
              </w:rPr>
            </w:pPr>
          </w:p>
          <w:p w14:paraId="154F5514" w14:textId="18D17F57" w:rsidR="009A6919" w:rsidRPr="00784371" w:rsidRDefault="00D619EF" w:rsidP="00D619EF">
            <w:pPr>
              <w:tabs>
                <w:tab w:val="left" w:pos="1300"/>
                <w:tab w:val="center" w:pos="2570"/>
              </w:tabs>
              <w:spacing w:before="40"/>
              <w:jc w:val="center"/>
              <w:rPr>
                <w:b/>
                <w:bCs/>
                <w:sz w:val="26"/>
                <w:szCs w:val="26"/>
              </w:rPr>
            </w:pPr>
            <w:r w:rsidRPr="00784371">
              <w:rPr>
                <w:b/>
                <w:bCs/>
                <w:szCs w:val="26"/>
              </w:rPr>
              <w:t>Trần Tiến Hưng</w:t>
            </w:r>
          </w:p>
        </w:tc>
      </w:tr>
    </w:tbl>
    <w:p w14:paraId="7DCF209F" w14:textId="77777777" w:rsidR="009A6919" w:rsidRPr="00784371" w:rsidRDefault="009A6919" w:rsidP="00094EED">
      <w:pPr>
        <w:spacing w:before="40"/>
        <w:rPr>
          <w:sz w:val="26"/>
          <w:szCs w:val="26"/>
        </w:rPr>
        <w:sectPr w:rsidR="009A6919" w:rsidRPr="00784371" w:rsidSect="00F26173">
          <w:headerReference w:type="default" r:id="rId9"/>
          <w:footerReference w:type="even" r:id="rId10"/>
          <w:footerReference w:type="default" r:id="rId11"/>
          <w:headerReference w:type="first" r:id="rId12"/>
          <w:footerReference w:type="first" r:id="rId13"/>
          <w:pgSz w:w="11907" w:h="16840" w:code="9"/>
          <w:pgMar w:top="1021" w:right="1134" w:bottom="1021" w:left="1701" w:header="567" w:footer="336" w:gutter="0"/>
          <w:pgNumType w:start="1"/>
          <w:cols w:space="720"/>
          <w:titlePg/>
          <w:docGrid w:linePitch="381"/>
        </w:sectPr>
      </w:pPr>
    </w:p>
    <w:tbl>
      <w:tblPr>
        <w:tblW w:w="15269" w:type="dxa"/>
        <w:jc w:val="center"/>
        <w:tblLook w:val="0000" w:firstRow="0" w:lastRow="0" w:firstColumn="0" w:lastColumn="0" w:noHBand="0" w:noVBand="0"/>
      </w:tblPr>
      <w:tblGrid>
        <w:gridCol w:w="6804"/>
        <w:gridCol w:w="8465"/>
      </w:tblGrid>
      <w:tr w:rsidR="00784371" w:rsidRPr="00784371" w14:paraId="4D591A76" w14:textId="77777777" w:rsidTr="00D61214">
        <w:trPr>
          <w:trHeight w:val="1079"/>
          <w:jc w:val="center"/>
        </w:trPr>
        <w:tc>
          <w:tcPr>
            <w:tcW w:w="6804" w:type="dxa"/>
          </w:tcPr>
          <w:p w14:paraId="2D0F94FB" w14:textId="77777777" w:rsidR="00D61214" w:rsidRPr="00784371" w:rsidRDefault="00D61214" w:rsidP="009E76A4">
            <w:pPr>
              <w:spacing w:before="40"/>
              <w:jc w:val="center"/>
              <w:rPr>
                <w:b/>
                <w:noProof/>
                <w:sz w:val="26"/>
                <w:szCs w:val="26"/>
              </w:rPr>
            </w:pPr>
            <w:r w:rsidRPr="00784371">
              <w:rPr>
                <w:b/>
                <w:noProof/>
                <w:sz w:val="26"/>
                <w:szCs w:val="26"/>
              </w:rPr>
              <w:lastRenderedPageBreak/>
              <w:t>ỦY BAN NHÂN DÂN</w:t>
            </w:r>
          </w:p>
          <w:p w14:paraId="49D33866" w14:textId="77777777" w:rsidR="00D61214" w:rsidRPr="00784371" w:rsidRDefault="00D61214" w:rsidP="009E76A4">
            <w:pPr>
              <w:spacing w:before="40"/>
              <w:jc w:val="center"/>
              <w:rPr>
                <w:b/>
                <w:noProof/>
                <w:sz w:val="26"/>
                <w:szCs w:val="26"/>
              </w:rPr>
            </w:pPr>
            <w:r w:rsidRPr="00784371">
              <w:rPr>
                <w:b/>
                <w:noProof/>
                <w:sz w:val="26"/>
                <w:szCs w:val="26"/>
              </w:rPr>
              <w:t>TỈNH HÀ TĨNH</w:t>
            </w:r>
          </w:p>
          <w:p w14:paraId="47278B61" w14:textId="77777777" w:rsidR="00D61214" w:rsidRPr="00784371" w:rsidRDefault="00D61214" w:rsidP="009E76A4">
            <w:pPr>
              <w:spacing w:before="40"/>
              <w:jc w:val="center"/>
              <w:rPr>
                <w:bCs/>
                <w:iCs/>
                <w:sz w:val="26"/>
                <w:szCs w:val="26"/>
              </w:rPr>
            </w:pPr>
            <w:r w:rsidRPr="00784371">
              <w:rPr>
                <w:noProof/>
                <w:sz w:val="26"/>
                <w:szCs w:val="26"/>
              </w:rPr>
              <mc:AlternateContent>
                <mc:Choice Requires="wps">
                  <w:drawing>
                    <wp:anchor distT="4294967293" distB="4294967293" distL="114300" distR="114300" simplePos="0" relativeHeight="251666432" behindDoc="0" locked="0" layoutInCell="1" allowOverlap="1" wp14:anchorId="6E58F229" wp14:editId="6DAE4798">
                      <wp:simplePos x="0" y="0"/>
                      <wp:positionH relativeFrom="column">
                        <wp:posOffset>1767205</wp:posOffset>
                      </wp:positionH>
                      <wp:positionV relativeFrom="paragraph">
                        <wp:posOffset>9525</wp:posOffset>
                      </wp:positionV>
                      <wp:extent cx="477078" cy="0"/>
                      <wp:effectExtent l="0" t="0" r="18415" b="19050"/>
                      <wp:wrapNone/>
                      <wp:docPr id="7"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707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8879B97" id="Line 46" o:spid="_x0000_s1026" style="position:absolute;z-index:2516664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39.15pt,.75pt" to="176.7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"/>
                  </w:pict>
                </mc:Fallback>
              </mc:AlternateContent>
            </w:r>
          </w:p>
          <w:p w14:paraId="531AD869" w14:textId="516F070F" w:rsidR="00D61214" w:rsidRPr="00784371" w:rsidRDefault="00D61214" w:rsidP="009E76A4">
            <w:pPr>
              <w:spacing w:before="40"/>
              <w:jc w:val="center"/>
              <w:rPr>
                <w:sz w:val="26"/>
                <w:szCs w:val="26"/>
              </w:rPr>
            </w:pPr>
          </w:p>
        </w:tc>
        <w:tc>
          <w:tcPr>
            <w:tcW w:w="8465" w:type="dxa"/>
          </w:tcPr>
          <w:p w14:paraId="47ED1B9F" w14:textId="77777777" w:rsidR="00D61214" w:rsidRPr="00784371" w:rsidRDefault="00D61214" w:rsidP="009E76A4">
            <w:pPr>
              <w:spacing w:before="40"/>
              <w:jc w:val="center"/>
              <w:rPr>
                <w:b/>
                <w:sz w:val="26"/>
                <w:szCs w:val="26"/>
              </w:rPr>
            </w:pPr>
            <w:r w:rsidRPr="00784371">
              <w:rPr>
                <w:b/>
                <w:sz w:val="26"/>
                <w:szCs w:val="26"/>
              </w:rPr>
              <w:t>CỘNG HÒA XÃ HỘI CHỦ NGHĨA VIỆT NAM</w:t>
            </w:r>
          </w:p>
          <w:p w14:paraId="6E4976AE" w14:textId="7D51152B" w:rsidR="00D61214" w:rsidRPr="00784371" w:rsidRDefault="00D61214" w:rsidP="009E76A4">
            <w:pPr>
              <w:spacing w:before="40"/>
              <w:jc w:val="center"/>
              <w:rPr>
                <w:b/>
              </w:rPr>
            </w:pPr>
            <w:r w:rsidRPr="00784371">
              <w:rPr>
                <w:b/>
              </w:rPr>
              <w:t>Độc lập - Tự do - Hạnh phúc</w:t>
            </w:r>
          </w:p>
          <w:p w14:paraId="135ADBD6" w14:textId="2AA602CA" w:rsidR="00D61214" w:rsidRPr="00784371" w:rsidRDefault="00D61214" w:rsidP="009E76A4">
            <w:pPr>
              <w:spacing w:before="40"/>
              <w:jc w:val="center"/>
              <w:rPr>
                <w:b/>
                <w:sz w:val="26"/>
                <w:szCs w:val="26"/>
              </w:rPr>
            </w:pPr>
            <w:r w:rsidRPr="00784371">
              <w:rPr>
                <w:b/>
                <w:noProof/>
                <w:sz w:val="26"/>
                <w:szCs w:val="26"/>
              </w:rPr>
              <mc:AlternateContent>
                <mc:Choice Requires="wps">
                  <w:drawing>
                    <wp:anchor distT="4294967293" distB="4294967293" distL="114300" distR="114300" simplePos="0" relativeHeight="251667456" behindDoc="0" locked="0" layoutInCell="1" allowOverlap="1" wp14:anchorId="2578DE74" wp14:editId="2A6B2AA0">
                      <wp:simplePos x="0" y="0"/>
                      <wp:positionH relativeFrom="column">
                        <wp:posOffset>1543050</wp:posOffset>
                      </wp:positionH>
                      <wp:positionV relativeFrom="paragraph">
                        <wp:posOffset>34925</wp:posOffset>
                      </wp:positionV>
                      <wp:extent cx="2147570" cy="0"/>
                      <wp:effectExtent l="0" t="0" r="24130" b="19050"/>
                      <wp:wrapNone/>
                      <wp:docPr id="8"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75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A7D728B" id="Line 47" o:spid="_x0000_s1026" style="position:absolute;z-index:2516674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21.5pt,2.75pt" to="290.6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A2EwIAACk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"/>
                  </w:pict>
                </mc:Fallback>
              </mc:AlternateContent>
            </w:r>
          </w:p>
          <w:p w14:paraId="1FB06681" w14:textId="3E2B7B6D" w:rsidR="00D61214" w:rsidRPr="00784371" w:rsidRDefault="00D61214" w:rsidP="009E76A4">
            <w:pPr>
              <w:spacing w:before="40"/>
              <w:jc w:val="center"/>
              <w:rPr>
                <w:i/>
                <w:sz w:val="26"/>
                <w:szCs w:val="26"/>
              </w:rPr>
            </w:pPr>
          </w:p>
        </w:tc>
      </w:tr>
    </w:tbl>
    <w:p w14:paraId="092820CD" w14:textId="3D2C5C6C" w:rsidR="000F5F31" w:rsidRDefault="00C94B09" w:rsidP="00B62073">
      <w:pPr>
        <w:spacing w:before="0"/>
        <w:jc w:val="center"/>
        <w:rPr>
          <w:b/>
          <w:sz w:val="26"/>
          <w:szCs w:val="26"/>
        </w:rPr>
      </w:pPr>
      <w:r w:rsidRPr="00784371">
        <w:rPr>
          <w:b/>
          <w:sz w:val="26"/>
          <w:szCs w:val="26"/>
        </w:rPr>
        <w:t xml:space="preserve">DANH MỤC </w:t>
      </w:r>
      <w:r w:rsidR="009A6919" w:rsidRPr="00784371">
        <w:rPr>
          <w:b/>
          <w:sz w:val="26"/>
          <w:szCs w:val="26"/>
        </w:rPr>
        <w:t xml:space="preserve">VÀ </w:t>
      </w:r>
      <w:r w:rsidRPr="00784371">
        <w:rPr>
          <w:b/>
          <w:sz w:val="26"/>
          <w:szCs w:val="26"/>
        </w:rPr>
        <w:t>QUY TRÌNH NỘI BỘ T</w:t>
      </w:r>
      <w:r w:rsidR="009A6919" w:rsidRPr="00784371">
        <w:rPr>
          <w:b/>
          <w:sz w:val="26"/>
          <w:szCs w:val="26"/>
        </w:rPr>
        <w:t>HỦ TỤC HÀNH CHÍNH</w:t>
      </w:r>
      <w:r w:rsidRPr="00784371">
        <w:rPr>
          <w:b/>
          <w:sz w:val="26"/>
          <w:szCs w:val="26"/>
        </w:rPr>
        <w:t xml:space="preserve"> </w:t>
      </w:r>
      <w:r w:rsidR="000F5F31">
        <w:rPr>
          <w:b/>
          <w:sz w:val="26"/>
          <w:szCs w:val="26"/>
        </w:rPr>
        <w:t>ĐƯỢC SỬA ĐỔI</w:t>
      </w:r>
      <w:r w:rsidR="00544B12">
        <w:rPr>
          <w:b/>
          <w:sz w:val="26"/>
          <w:szCs w:val="26"/>
        </w:rPr>
        <w:t>, BỔ SUNG</w:t>
      </w:r>
      <w:r w:rsidR="000F5F31">
        <w:rPr>
          <w:b/>
          <w:sz w:val="26"/>
          <w:szCs w:val="26"/>
        </w:rPr>
        <w:t xml:space="preserve"> </w:t>
      </w:r>
      <w:r w:rsidRPr="00784371">
        <w:rPr>
          <w:b/>
          <w:sz w:val="26"/>
          <w:szCs w:val="26"/>
        </w:rPr>
        <w:t xml:space="preserve">THUỘC THẨM QUYỀN </w:t>
      </w:r>
    </w:p>
    <w:p w14:paraId="000AE928" w14:textId="70DE23DE" w:rsidR="00C94B09" w:rsidRPr="00784371" w:rsidRDefault="00E53C3C" w:rsidP="00B62073">
      <w:pPr>
        <w:spacing w:before="0"/>
        <w:jc w:val="center"/>
        <w:rPr>
          <w:b/>
          <w:sz w:val="26"/>
          <w:szCs w:val="26"/>
        </w:rPr>
      </w:pPr>
      <w:r w:rsidRPr="00784371">
        <w:rPr>
          <w:b/>
          <w:sz w:val="26"/>
          <w:szCs w:val="26"/>
        </w:rPr>
        <w:t xml:space="preserve">QUẢN LÝ CỦA NGÀNH XÂY DỰNG ÁP DỤNG TẠI UBND CẤP HUYỆN </w:t>
      </w:r>
      <w:r w:rsidR="00F12854" w:rsidRPr="00784371">
        <w:rPr>
          <w:b/>
          <w:sz w:val="26"/>
          <w:szCs w:val="26"/>
        </w:rPr>
        <w:t>TRÊN ĐỊA BÀN TỈNH HÀ TĨNH</w:t>
      </w:r>
    </w:p>
    <w:p w14:paraId="3D9F4B65" w14:textId="5E0F8751" w:rsidR="00C94B09" w:rsidRPr="00784371" w:rsidRDefault="00F12854" w:rsidP="00B62073">
      <w:pPr>
        <w:spacing w:before="0"/>
        <w:jc w:val="center"/>
        <w:rPr>
          <w:i/>
          <w:szCs w:val="26"/>
        </w:rPr>
      </w:pPr>
      <w:r w:rsidRPr="00784371">
        <w:rPr>
          <w:i/>
          <w:szCs w:val="26"/>
        </w:rPr>
        <w:t>(Ban hành k</w:t>
      </w:r>
      <w:r w:rsidR="00C94B09" w:rsidRPr="00784371">
        <w:rPr>
          <w:i/>
          <w:szCs w:val="26"/>
        </w:rPr>
        <w:t xml:space="preserve">èm theo </w:t>
      </w:r>
      <w:r w:rsidRPr="00784371">
        <w:rPr>
          <w:i/>
          <w:szCs w:val="26"/>
        </w:rPr>
        <w:t>Quyết định</w:t>
      </w:r>
      <w:r w:rsidR="00C94B09" w:rsidRPr="00784371">
        <w:rPr>
          <w:i/>
          <w:szCs w:val="26"/>
        </w:rPr>
        <w:t xml:space="preserve"> số </w:t>
      </w:r>
      <w:r w:rsidR="001C7DA5">
        <w:rPr>
          <w:i/>
          <w:szCs w:val="26"/>
        </w:rPr>
        <w:t>1517</w:t>
      </w:r>
      <w:r w:rsidR="00C94B09" w:rsidRPr="00784371">
        <w:rPr>
          <w:i/>
          <w:szCs w:val="26"/>
        </w:rPr>
        <w:t>/</w:t>
      </w:r>
      <w:r w:rsidRPr="00784371">
        <w:rPr>
          <w:i/>
          <w:szCs w:val="26"/>
        </w:rPr>
        <w:t>QĐ</w:t>
      </w:r>
      <w:r w:rsidR="00C94B09" w:rsidRPr="00784371">
        <w:rPr>
          <w:i/>
          <w:szCs w:val="26"/>
        </w:rPr>
        <w:t>-</w:t>
      </w:r>
      <w:r w:rsidRPr="00784371">
        <w:rPr>
          <w:i/>
          <w:szCs w:val="26"/>
        </w:rPr>
        <w:t>UBND</w:t>
      </w:r>
      <w:r w:rsidR="00B30097" w:rsidRPr="00784371">
        <w:rPr>
          <w:i/>
          <w:szCs w:val="26"/>
        </w:rPr>
        <w:t xml:space="preserve"> ngày </w:t>
      </w:r>
      <w:r w:rsidR="001C7DA5">
        <w:rPr>
          <w:i/>
          <w:szCs w:val="26"/>
        </w:rPr>
        <w:t>18</w:t>
      </w:r>
      <w:bookmarkStart w:id="2" w:name="_GoBack"/>
      <w:bookmarkEnd w:id="2"/>
      <w:r w:rsidR="00B30097" w:rsidRPr="00784371">
        <w:rPr>
          <w:i/>
          <w:szCs w:val="26"/>
        </w:rPr>
        <w:t>/</w:t>
      </w:r>
      <w:r w:rsidR="003D6E9F" w:rsidRPr="00784371">
        <w:rPr>
          <w:i/>
          <w:szCs w:val="26"/>
        </w:rPr>
        <w:t>5</w:t>
      </w:r>
      <w:r w:rsidR="00C94B09" w:rsidRPr="00784371">
        <w:rPr>
          <w:i/>
          <w:szCs w:val="26"/>
        </w:rPr>
        <w:t>/20</w:t>
      </w:r>
      <w:r w:rsidR="003D6E9F" w:rsidRPr="00784371">
        <w:rPr>
          <w:i/>
          <w:szCs w:val="26"/>
        </w:rPr>
        <w:t>20</w:t>
      </w:r>
      <w:r w:rsidR="00C94B09" w:rsidRPr="00784371">
        <w:rPr>
          <w:i/>
          <w:szCs w:val="26"/>
        </w:rPr>
        <w:t xml:space="preserve"> của </w:t>
      </w:r>
      <w:r w:rsidRPr="00784371">
        <w:rPr>
          <w:i/>
          <w:szCs w:val="26"/>
        </w:rPr>
        <w:t>Chủ tịch UBND tỉnh Hà Tĩnh</w:t>
      </w:r>
      <w:r w:rsidR="00C94B09" w:rsidRPr="00784371">
        <w:rPr>
          <w:i/>
          <w:szCs w:val="26"/>
        </w:rPr>
        <w:t>)</w:t>
      </w:r>
    </w:p>
    <w:p w14:paraId="231C2D73" w14:textId="376FD2A4" w:rsidR="00C94B09" w:rsidRPr="00784371" w:rsidRDefault="00025150" w:rsidP="00094EED">
      <w:pPr>
        <w:spacing w:before="40"/>
        <w:rPr>
          <w:b/>
          <w:sz w:val="26"/>
          <w:szCs w:val="26"/>
        </w:rPr>
      </w:pPr>
      <w:r w:rsidRPr="00784371">
        <w:rPr>
          <w:b/>
          <w:noProof/>
          <w:sz w:val="26"/>
          <w:szCs w:val="26"/>
        </w:rPr>
        <mc:AlternateContent>
          <mc:Choice Requires="wps">
            <w:drawing>
              <wp:anchor distT="0" distB="0" distL="114300" distR="114300" simplePos="0" relativeHeight="251664384" behindDoc="0" locked="0" layoutInCell="1" allowOverlap="1" wp14:anchorId="57F0A3B6" wp14:editId="2148D802">
                <wp:simplePos x="0" y="0"/>
                <wp:positionH relativeFrom="column">
                  <wp:posOffset>3264534</wp:posOffset>
                </wp:positionH>
                <wp:positionV relativeFrom="paragraph">
                  <wp:posOffset>83185</wp:posOffset>
                </wp:positionV>
                <wp:extent cx="282892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2828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25834E0" id="Straight Connector 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57.05pt,6.55pt" to="479.8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" strokecolor="black [3040]"/>
            </w:pict>
          </mc:Fallback>
        </mc:AlternateContent>
      </w:r>
    </w:p>
    <w:p w14:paraId="30264C9A" w14:textId="77777777" w:rsidR="00EC796E" w:rsidRPr="00784371" w:rsidRDefault="00EC796E" w:rsidP="00094EED">
      <w:pPr>
        <w:spacing w:before="40"/>
        <w:ind w:firstLine="720"/>
        <w:jc w:val="center"/>
        <w:rPr>
          <w:b/>
          <w:sz w:val="26"/>
          <w:szCs w:val="26"/>
        </w:rPr>
      </w:pPr>
    </w:p>
    <w:p w14:paraId="0B084808" w14:textId="46065C1C" w:rsidR="00C94B09" w:rsidRPr="00784371" w:rsidRDefault="00C94B09" w:rsidP="002A7FF6">
      <w:pPr>
        <w:spacing w:before="40"/>
        <w:ind w:firstLine="720"/>
        <w:jc w:val="center"/>
        <w:rPr>
          <w:b/>
          <w:sz w:val="26"/>
          <w:szCs w:val="26"/>
        </w:rPr>
      </w:pPr>
      <w:r w:rsidRPr="00784371">
        <w:rPr>
          <w:b/>
          <w:sz w:val="26"/>
          <w:szCs w:val="26"/>
        </w:rPr>
        <w:t>PHẦN I</w:t>
      </w:r>
      <w:r w:rsidR="00EC743A" w:rsidRPr="00784371">
        <w:rPr>
          <w:b/>
          <w:sz w:val="26"/>
          <w:szCs w:val="26"/>
        </w:rPr>
        <w:t>.</w:t>
      </w:r>
      <w:r w:rsidRPr="00784371">
        <w:rPr>
          <w:b/>
          <w:sz w:val="26"/>
          <w:szCs w:val="26"/>
        </w:rPr>
        <w:t xml:space="preserve"> DANH MỤC </w:t>
      </w:r>
      <w:r w:rsidR="00304C57" w:rsidRPr="00784371">
        <w:rPr>
          <w:b/>
          <w:sz w:val="26"/>
          <w:szCs w:val="26"/>
        </w:rPr>
        <w:t xml:space="preserve">THỦ TỤC HÀNH CHÍNH </w:t>
      </w:r>
      <w:r w:rsidR="000F5F31">
        <w:rPr>
          <w:b/>
          <w:sz w:val="26"/>
          <w:szCs w:val="26"/>
        </w:rPr>
        <w:t>ĐƯỢC SỬA ĐỔI</w:t>
      </w:r>
      <w:r w:rsidR="00544B12">
        <w:rPr>
          <w:b/>
          <w:sz w:val="26"/>
          <w:szCs w:val="26"/>
        </w:rPr>
        <w:t>, BỔ SUNG</w:t>
      </w:r>
      <w:r w:rsidR="000F5F31">
        <w:rPr>
          <w:b/>
          <w:sz w:val="26"/>
          <w:szCs w:val="26"/>
        </w:rPr>
        <w:t xml:space="preserve"> </w:t>
      </w:r>
      <w:r w:rsidR="002A7FF6" w:rsidRPr="00784371">
        <w:rPr>
          <w:b/>
          <w:sz w:val="26"/>
          <w:szCs w:val="26"/>
        </w:rPr>
        <w:t>(</w:t>
      </w:r>
      <w:r w:rsidR="002A7FF6" w:rsidRPr="00784371">
        <w:rPr>
          <w:b/>
          <w:sz w:val="26"/>
        </w:rPr>
        <w:t>LĨNH VỰC XÂY DỰNG)</w:t>
      </w:r>
    </w:p>
    <w:p w14:paraId="57C017AC" w14:textId="77777777" w:rsidR="00F61D03" w:rsidRPr="00784371" w:rsidRDefault="00F61D03" w:rsidP="00094EED">
      <w:pPr>
        <w:spacing w:before="40"/>
        <w:ind w:firstLine="720"/>
        <w:jc w:val="center"/>
        <w:rPr>
          <w:b/>
          <w:sz w:val="26"/>
          <w:szCs w:val="26"/>
        </w:rPr>
      </w:pPr>
    </w:p>
    <w:tbl>
      <w:tblPr>
        <w:tblW w:w="1460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8"/>
        <w:gridCol w:w="2160"/>
        <w:gridCol w:w="1649"/>
        <w:gridCol w:w="1271"/>
        <w:gridCol w:w="2138"/>
        <w:gridCol w:w="6805"/>
      </w:tblGrid>
      <w:tr w:rsidR="00784371" w:rsidRPr="00784371" w14:paraId="5D3A39F7" w14:textId="704F0519" w:rsidTr="00B50B88">
        <w:trPr>
          <w:trHeight w:val="634"/>
          <w:tblHeader/>
        </w:trPr>
        <w:tc>
          <w:tcPr>
            <w:tcW w:w="578" w:type="dxa"/>
            <w:vAlign w:val="center"/>
          </w:tcPr>
          <w:p w14:paraId="7F59073C" w14:textId="77777777" w:rsidR="00214AE1" w:rsidRPr="00784371" w:rsidRDefault="00214AE1" w:rsidP="00637890">
            <w:pPr>
              <w:spacing w:before="40"/>
              <w:jc w:val="center"/>
              <w:rPr>
                <w:b/>
                <w:bCs/>
                <w:sz w:val="26"/>
                <w:szCs w:val="26"/>
              </w:rPr>
            </w:pPr>
            <w:r w:rsidRPr="00784371">
              <w:rPr>
                <w:b/>
                <w:bCs/>
                <w:sz w:val="26"/>
                <w:szCs w:val="26"/>
              </w:rPr>
              <w:t>TT</w:t>
            </w:r>
          </w:p>
        </w:tc>
        <w:tc>
          <w:tcPr>
            <w:tcW w:w="2160" w:type="dxa"/>
            <w:vAlign w:val="center"/>
          </w:tcPr>
          <w:p w14:paraId="109A237A" w14:textId="77777777" w:rsidR="00EC796E" w:rsidRPr="00784371" w:rsidRDefault="00214AE1" w:rsidP="00637890">
            <w:pPr>
              <w:spacing w:before="40"/>
              <w:ind w:right="-17"/>
              <w:jc w:val="center"/>
              <w:rPr>
                <w:b/>
                <w:bCs/>
                <w:sz w:val="26"/>
                <w:szCs w:val="26"/>
              </w:rPr>
            </w:pPr>
            <w:r w:rsidRPr="00784371">
              <w:rPr>
                <w:b/>
                <w:bCs/>
                <w:sz w:val="26"/>
                <w:szCs w:val="26"/>
              </w:rPr>
              <w:t xml:space="preserve">Tên thủ tục </w:t>
            </w:r>
          </w:p>
          <w:p w14:paraId="15777C44" w14:textId="044FB366" w:rsidR="00214AE1" w:rsidRPr="00784371" w:rsidRDefault="00214AE1" w:rsidP="00637890">
            <w:pPr>
              <w:spacing w:before="40"/>
              <w:ind w:right="-17"/>
              <w:jc w:val="center"/>
              <w:rPr>
                <w:b/>
                <w:bCs/>
                <w:sz w:val="26"/>
                <w:szCs w:val="26"/>
              </w:rPr>
            </w:pPr>
            <w:r w:rsidRPr="00784371">
              <w:rPr>
                <w:b/>
                <w:bCs/>
                <w:sz w:val="26"/>
                <w:szCs w:val="26"/>
              </w:rPr>
              <w:t>hành chính</w:t>
            </w:r>
          </w:p>
        </w:tc>
        <w:tc>
          <w:tcPr>
            <w:tcW w:w="1649" w:type="dxa"/>
            <w:vAlign w:val="center"/>
          </w:tcPr>
          <w:p w14:paraId="23E6ECBC" w14:textId="77777777" w:rsidR="00214AE1" w:rsidRPr="00784371" w:rsidRDefault="00214AE1" w:rsidP="00637890">
            <w:pPr>
              <w:spacing w:before="40"/>
              <w:jc w:val="center"/>
              <w:rPr>
                <w:b/>
                <w:bCs/>
                <w:sz w:val="26"/>
                <w:szCs w:val="26"/>
              </w:rPr>
            </w:pPr>
            <w:r w:rsidRPr="00784371">
              <w:rPr>
                <w:b/>
                <w:bCs/>
                <w:sz w:val="26"/>
                <w:szCs w:val="26"/>
              </w:rPr>
              <w:t>Thời hạn</w:t>
            </w:r>
          </w:p>
          <w:p w14:paraId="6D14AC54" w14:textId="77777777" w:rsidR="00214AE1" w:rsidRPr="00784371" w:rsidRDefault="00214AE1" w:rsidP="00637890">
            <w:pPr>
              <w:spacing w:before="40"/>
              <w:jc w:val="center"/>
              <w:rPr>
                <w:b/>
                <w:bCs/>
                <w:sz w:val="26"/>
                <w:szCs w:val="26"/>
              </w:rPr>
            </w:pPr>
            <w:r w:rsidRPr="00784371">
              <w:rPr>
                <w:b/>
                <w:bCs/>
                <w:sz w:val="26"/>
                <w:szCs w:val="26"/>
              </w:rPr>
              <w:t>giải quyết</w:t>
            </w:r>
          </w:p>
        </w:tc>
        <w:tc>
          <w:tcPr>
            <w:tcW w:w="1271" w:type="dxa"/>
            <w:vAlign w:val="center"/>
          </w:tcPr>
          <w:p w14:paraId="4D241005" w14:textId="77777777" w:rsidR="00214AE1" w:rsidRPr="00784371" w:rsidRDefault="00214AE1" w:rsidP="00637890">
            <w:pPr>
              <w:spacing w:before="40"/>
              <w:jc w:val="center"/>
              <w:rPr>
                <w:b/>
                <w:bCs/>
                <w:sz w:val="26"/>
                <w:szCs w:val="26"/>
              </w:rPr>
            </w:pPr>
            <w:r w:rsidRPr="00784371">
              <w:rPr>
                <w:b/>
                <w:bCs/>
                <w:sz w:val="26"/>
                <w:szCs w:val="26"/>
              </w:rPr>
              <w:t>Địa điểm</w:t>
            </w:r>
          </w:p>
          <w:p w14:paraId="7B87733E" w14:textId="77777777" w:rsidR="00214AE1" w:rsidRPr="00784371" w:rsidRDefault="00214AE1" w:rsidP="00637890">
            <w:pPr>
              <w:spacing w:before="40"/>
              <w:jc w:val="center"/>
              <w:rPr>
                <w:b/>
                <w:bCs/>
                <w:sz w:val="26"/>
                <w:szCs w:val="26"/>
              </w:rPr>
            </w:pPr>
            <w:r w:rsidRPr="00784371">
              <w:rPr>
                <w:b/>
                <w:bCs/>
                <w:sz w:val="26"/>
                <w:szCs w:val="26"/>
              </w:rPr>
              <w:t>thực hiện</w:t>
            </w:r>
          </w:p>
        </w:tc>
        <w:tc>
          <w:tcPr>
            <w:tcW w:w="2138" w:type="dxa"/>
            <w:vAlign w:val="center"/>
          </w:tcPr>
          <w:p w14:paraId="165D1327" w14:textId="77777777" w:rsidR="00214AE1" w:rsidRPr="00784371" w:rsidRDefault="00214AE1" w:rsidP="00637890">
            <w:pPr>
              <w:spacing w:before="40"/>
              <w:jc w:val="center"/>
              <w:rPr>
                <w:b/>
                <w:bCs/>
                <w:sz w:val="26"/>
                <w:szCs w:val="26"/>
              </w:rPr>
            </w:pPr>
            <w:r w:rsidRPr="00784371">
              <w:rPr>
                <w:b/>
                <w:bCs/>
                <w:sz w:val="26"/>
                <w:szCs w:val="26"/>
              </w:rPr>
              <w:t>Phí, lệ phí</w:t>
            </w:r>
          </w:p>
          <w:p w14:paraId="0BB47BF0" w14:textId="77777777" w:rsidR="00214AE1" w:rsidRPr="00784371" w:rsidRDefault="00214AE1" w:rsidP="00637890">
            <w:pPr>
              <w:spacing w:before="40"/>
              <w:jc w:val="center"/>
              <w:rPr>
                <w:b/>
                <w:bCs/>
                <w:sz w:val="26"/>
                <w:szCs w:val="26"/>
              </w:rPr>
            </w:pPr>
            <w:r w:rsidRPr="00784371">
              <w:rPr>
                <w:b/>
                <w:bCs/>
                <w:sz w:val="26"/>
                <w:szCs w:val="26"/>
              </w:rPr>
              <w:t>(nếu có)</w:t>
            </w:r>
          </w:p>
        </w:tc>
        <w:tc>
          <w:tcPr>
            <w:tcW w:w="6805" w:type="dxa"/>
            <w:vAlign w:val="center"/>
          </w:tcPr>
          <w:p w14:paraId="26036594" w14:textId="77777777" w:rsidR="00214AE1" w:rsidRPr="00784371" w:rsidRDefault="00214AE1" w:rsidP="00637890">
            <w:pPr>
              <w:spacing w:before="40"/>
              <w:jc w:val="center"/>
              <w:rPr>
                <w:b/>
                <w:bCs/>
                <w:spacing w:val="-6"/>
                <w:sz w:val="26"/>
                <w:szCs w:val="26"/>
              </w:rPr>
            </w:pPr>
            <w:r w:rsidRPr="00784371">
              <w:rPr>
                <w:b/>
                <w:bCs/>
                <w:spacing w:val="-6"/>
                <w:sz w:val="26"/>
                <w:szCs w:val="26"/>
              </w:rPr>
              <w:t>Căn cứ pháp lý</w:t>
            </w:r>
          </w:p>
        </w:tc>
      </w:tr>
      <w:tr w:rsidR="00784371" w:rsidRPr="00784371" w14:paraId="21355C78" w14:textId="34826B38" w:rsidTr="00B50B88">
        <w:trPr>
          <w:trHeight w:val="332"/>
        </w:trPr>
        <w:tc>
          <w:tcPr>
            <w:tcW w:w="578" w:type="dxa"/>
            <w:vAlign w:val="center"/>
          </w:tcPr>
          <w:p w14:paraId="1A364269" w14:textId="77777777" w:rsidR="00214AE1" w:rsidRPr="00784371" w:rsidRDefault="00214AE1" w:rsidP="00094EED">
            <w:pPr>
              <w:spacing w:before="40"/>
              <w:jc w:val="center"/>
              <w:rPr>
                <w:bCs/>
                <w:sz w:val="26"/>
                <w:szCs w:val="26"/>
              </w:rPr>
            </w:pPr>
            <w:r w:rsidRPr="00784371">
              <w:rPr>
                <w:bCs/>
                <w:sz w:val="26"/>
                <w:szCs w:val="26"/>
              </w:rPr>
              <w:t>1</w:t>
            </w:r>
          </w:p>
        </w:tc>
        <w:tc>
          <w:tcPr>
            <w:tcW w:w="2160" w:type="dxa"/>
            <w:vAlign w:val="center"/>
          </w:tcPr>
          <w:p w14:paraId="2E9E6520" w14:textId="6204AA0E" w:rsidR="00214AE1" w:rsidRPr="00784371" w:rsidRDefault="00214AE1" w:rsidP="00094EED">
            <w:pPr>
              <w:keepNext/>
              <w:spacing w:before="40"/>
              <w:ind w:left="-71" w:right="-17"/>
              <w:jc w:val="both"/>
              <w:rPr>
                <w:sz w:val="26"/>
                <w:szCs w:val="26"/>
              </w:rPr>
            </w:pPr>
            <w:r w:rsidRPr="00784371">
              <w:rPr>
                <w:sz w:val="26"/>
                <w:szCs w:val="26"/>
                <w:lang w:val="nl-NL"/>
              </w:rPr>
              <w:t>Thẩm định Báo cáo kinh tế - kỹ thuật/Báo cáo kinh tế - kỹ thuật điều chỉnh; thiết kế bản vẽ thi công, dự toán xây dựng/thiết kế bản vẽ thi công, dự toán xây dựng điều chỉnh (trường hợp thiết kế 1 bước)</w:t>
            </w:r>
            <w:r w:rsidR="00F178C4" w:rsidRPr="00784371">
              <w:rPr>
                <w:sz w:val="26"/>
                <w:szCs w:val="26"/>
                <w:lang w:val="nl-NL"/>
              </w:rPr>
              <w:t>.</w:t>
            </w:r>
          </w:p>
        </w:tc>
        <w:tc>
          <w:tcPr>
            <w:tcW w:w="1649" w:type="dxa"/>
            <w:vAlign w:val="center"/>
          </w:tcPr>
          <w:p w14:paraId="0D9A5232" w14:textId="67FCBFDD" w:rsidR="00214AE1" w:rsidRPr="00784371" w:rsidRDefault="00214AE1" w:rsidP="003A2443">
            <w:pPr>
              <w:spacing w:before="40"/>
              <w:jc w:val="both"/>
              <w:rPr>
                <w:b/>
                <w:bCs/>
                <w:sz w:val="26"/>
                <w:szCs w:val="26"/>
              </w:rPr>
            </w:pPr>
            <w:r w:rsidRPr="00784371">
              <w:rPr>
                <w:sz w:val="26"/>
                <w:szCs w:val="26"/>
                <w:lang w:val="nl-NL"/>
              </w:rPr>
              <w:t>20 ngày</w:t>
            </w:r>
            <w:r w:rsidR="003A2443" w:rsidRPr="00784371">
              <w:rPr>
                <w:sz w:val="26"/>
                <w:szCs w:val="26"/>
                <w:lang w:val="nl-NL"/>
              </w:rPr>
              <w:t xml:space="preserve"> </w:t>
            </w:r>
            <w:r w:rsidRPr="00784371">
              <w:rPr>
                <w:sz w:val="26"/>
                <w:szCs w:val="26"/>
                <w:lang w:val="nl-NL"/>
              </w:rPr>
              <w:t>kể từ ngày nhận đủ hồ sơ hợp lệ.</w:t>
            </w:r>
          </w:p>
        </w:tc>
        <w:tc>
          <w:tcPr>
            <w:tcW w:w="1271" w:type="dxa"/>
            <w:vAlign w:val="center"/>
          </w:tcPr>
          <w:p w14:paraId="74500C45" w14:textId="77777777" w:rsidR="00214AE1" w:rsidRPr="00784371" w:rsidRDefault="00214AE1" w:rsidP="00B62073">
            <w:pPr>
              <w:spacing w:before="40"/>
              <w:jc w:val="center"/>
              <w:rPr>
                <w:b/>
                <w:bCs/>
                <w:sz w:val="26"/>
                <w:szCs w:val="26"/>
              </w:rPr>
            </w:pPr>
            <w:r w:rsidRPr="00784371">
              <w:rPr>
                <w:sz w:val="26"/>
                <w:szCs w:val="26"/>
                <w:lang w:val="nl-NL"/>
              </w:rPr>
              <w:t>Trung tâm Hành chính công cấp huyện</w:t>
            </w:r>
          </w:p>
        </w:tc>
        <w:tc>
          <w:tcPr>
            <w:tcW w:w="2138" w:type="dxa"/>
            <w:vAlign w:val="center"/>
          </w:tcPr>
          <w:p w14:paraId="33E1DD89" w14:textId="77777777" w:rsidR="00E03D74" w:rsidRPr="00784371" w:rsidRDefault="00E03D74" w:rsidP="00B50B88">
            <w:pPr>
              <w:pStyle w:val="BodyText"/>
              <w:spacing w:before="40" w:after="0" w:line="240" w:lineRule="auto"/>
              <w:rPr>
                <w:sz w:val="26"/>
                <w:szCs w:val="26"/>
                <w:lang w:val="nl-NL"/>
              </w:rPr>
            </w:pPr>
            <w:r w:rsidRPr="00784371">
              <w:rPr>
                <w:sz w:val="26"/>
                <w:szCs w:val="26"/>
                <w:lang w:val="nl-NL"/>
              </w:rPr>
              <w:t>- Phí: Không</w:t>
            </w:r>
          </w:p>
          <w:p w14:paraId="3DF3B78A" w14:textId="66370F2B" w:rsidR="00214AE1" w:rsidRPr="00784371" w:rsidRDefault="00E03D74" w:rsidP="00B50B88">
            <w:pPr>
              <w:pStyle w:val="BodyText"/>
              <w:spacing w:before="40" w:after="0" w:line="240" w:lineRule="auto"/>
              <w:rPr>
                <w:b/>
                <w:sz w:val="26"/>
                <w:szCs w:val="26"/>
                <w:lang w:val="es-MX"/>
              </w:rPr>
            </w:pPr>
            <w:r w:rsidRPr="00784371">
              <w:rPr>
                <w:sz w:val="26"/>
                <w:szCs w:val="26"/>
                <w:lang w:val="nl-NL"/>
              </w:rPr>
              <w:t xml:space="preserve">- Lệ phí: </w:t>
            </w:r>
            <w:r w:rsidRPr="00784371">
              <w:rPr>
                <w:spacing w:val="-4"/>
                <w:sz w:val="26"/>
                <w:szCs w:val="26"/>
                <w:lang w:val="es-MX"/>
              </w:rPr>
              <w:t xml:space="preserve">Theo quy định tại Thông tư số 209/2016/TT-BTC ngày 10/11/2016 của Bộ Tài chính quy định mức thu, chế độ thu, nộp, quản lý và sử dụng phí thẩm định dự án đầu tư xây dựng, phí thẩm định thiết kế cơ sở và </w:t>
            </w:r>
            <w:r w:rsidRPr="00784371">
              <w:rPr>
                <w:sz w:val="26"/>
                <w:szCs w:val="26"/>
                <w:lang w:val="nl-NL"/>
              </w:rPr>
              <w:t xml:space="preserve">Thông tư số 34/2020/TT-BTC ngày </w:t>
            </w:r>
            <w:r w:rsidR="00A06193" w:rsidRPr="00784371">
              <w:rPr>
                <w:sz w:val="26"/>
                <w:szCs w:val="26"/>
                <w:lang w:val="nl-NL"/>
              </w:rPr>
              <w:lastRenderedPageBreak/>
              <w:t>0</w:t>
            </w:r>
            <w:r w:rsidRPr="00784371">
              <w:rPr>
                <w:sz w:val="26"/>
                <w:szCs w:val="26"/>
                <w:lang w:val="nl-NL"/>
              </w:rPr>
              <w:t>5/5/2020 của Bộ Tài chính quy định mức thu, nộp phí, lệ phí trong lĩnh vực xây dựng.</w:t>
            </w:r>
          </w:p>
        </w:tc>
        <w:tc>
          <w:tcPr>
            <w:tcW w:w="6805" w:type="dxa"/>
            <w:vAlign w:val="center"/>
          </w:tcPr>
          <w:p w14:paraId="0CAED2D2" w14:textId="665966E3" w:rsidR="00214AE1" w:rsidRPr="00784371" w:rsidRDefault="00214AE1" w:rsidP="00094EED">
            <w:pPr>
              <w:spacing w:before="40"/>
              <w:jc w:val="both"/>
              <w:rPr>
                <w:bCs/>
                <w:sz w:val="26"/>
                <w:szCs w:val="26"/>
              </w:rPr>
            </w:pPr>
            <w:r w:rsidRPr="00784371">
              <w:rPr>
                <w:bCs/>
                <w:sz w:val="26"/>
                <w:szCs w:val="26"/>
              </w:rPr>
              <w:lastRenderedPageBreak/>
              <w:t xml:space="preserve">- Luật Xây dựng </w:t>
            </w:r>
            <w:r w:rsidR="00EC19D2" w:rsidRPr="00784371">
              <w:rPr>
                <w:bCs/>
                <w:sz w:val="26"/>
                <w:szCs w:val="26"/>
              </w:rPr>
              <w:t>năm 2014;</w:t>
            </w:r>
          </w:p>
          <w:p w14:paraId="29DA7F82" w14:textId="77777777" w:rsidR="00214AE1" w:rsidRPr="00784371" w:rsidRDefault="00214AE1" w:rsidP="00094EED">
            <w:pPr>
              <w:spacing w:before="40"/>
              <w:jc w:val="both"/>
              <w:rPr>
                <w:bCs/>
                <w:sz w:val="26"/>
                <w:szCs w:val="26"/>
              </w:rPr>
            </w:pPr>
            <w:r w:rsidRPr="00784371">
              <w:rPr>
                <w:bCs/>
                <w:sz w:val="26"/>
                <w:szCs w:val="26"/>
              </w:rPr>
              <w:t>- Nghị định 59/2015/NĐ-CP ngày 18/6/2015 của Chính phủ về quản lý dự án đầu tư xây dựng;</w:t>
            </w:r>
          </w:p>
          <w:p w14:paraId="3E5A6110" w14:textId="0ECCF7FF" w:rsidR="00214AE1" w:rsidRPr="00784371" w:rsidRDefault="00214AE1" w:rsidP="00094EED">
            <w:pPr>
              <w:spacing w:before="40"/>
              <w:jc w:val="both"/>
              <w:rPr>
                <w:bCs/>
                <w:sz w:val="26"/>
                <w:szCs w:val="26"/>
              </w:rPr>
            </w:pPr>
            <w:r w:rsidRPr="00784371">
              <w:rPr>
                <w:bCs/>
                <w:sz w:val="26"/>
                <w:szCs w:val="26"/>
              </w:rPr>
              <w:t xml:space="preserve">- Nghị định số 42/2017/NĐ-CP ngày 05/4/2017 của Chính phủ về </w:t>
            </w:r>
            <w:r w:rsidR="00EA728A" w:rsidRPr="00784371">
              <w:rPr>
                <w:bCs/>
                <w:sz w:val="26"/>
                <w:szCs w:val="26"/>
              </w:rPr>
              <w:t xml:space="preserve">sửa </w:t>
            </w:r>
            <w:r w:rsidRPr="00784371">
              <w:rPr>
                <w:bCs/>
                <w:sz w:val="26"/>
                <w:szCs w:val="26"/>
              </w:rPr>
              <w:t>đổi bổ sung một số điều của Nghị định số 59/2015/NĐ-CP ngày 18/6/2015 của Chính phủ;</w:t>
            </w:r>
          </w:p>
          <w:p w14:paraId="2C4A7D8D" w14:textId="77777777" w:rsidR="00214AE1" w:rsidRPr="00784371" w:rsidRDefault="00214AE1" w:rsidP="00094EED">
            <w:pPr>
              <w:spacing w:before="40"/>
              <w:jc w:val="both"/>
              <w:rPr>
                <w:bCs/>
                <w:sz w:val="26"/>
                <w:szCs w:val="26"/>
              </w:rPr>
            </w:pPr>
            <w:r w:rsidRPr="00784371">
              <w:rPr>
                <w:bCs/>
                <w:sz w:val="26"/>
                <w:szCs w:val="26"/>
              </w:rPr>
              <w:t>- Thông tư số 03/2016/TT-BXD ngày 10/3/2016 của Bộ trưởng Bộ Xây dựng quy định về phân cấp công trình xây dựng và hướng dẫn áp dụng trong quản lý hoạt động đầu tư xây dựng;</w:t>
            </w:r>
          </w:p>
          <w:p w14:paraId="40BF62CA" w14:textId="59AC443D" w:rsidR="00214AE1" w:rsidRPr="00784371" w:rsidRDefault="00214AE1" w:rsidP="00094EED">
            <w:pPr>
              <w:spacing w:before="40"/>
              <w:jc w:val="both"/>
              <w:rPr>
                <w:bCs/>
                <w:sz w:val="26"/>
                <w:szCs w:val="26"/>
              </w:rPr>
            </w:pPr>
            <w:r w:rsidRPr="00784371">
              <w:rPr>
                <w:bCs/>
                <w:sz w:val="26"/>
                <w:szCs w:val="26"/>
              </w:rPr>
              <w:t>- Thông tư số 18/2016/TT-BXD ngày 30/6/2016 của Bộ trưởng Bộ Xây dựng quy định chi tiết và hướng dẫn một số nội dung về thẩm định, phê duyệt dự án và thiết kế, dự toán xây dựng công trình.</w:t>
            </w:r>
          </w:p>
          <w:p w14:paraId="40C2CCF9" w14:textId="084E9269" w:rsidR="00215576" w:rsidRPr="00784371" w:rsidRDefault="00215576" w:rsidP="00094EED">
            <w:pPr>
              <w:spacing w:before="40"/>
              <w:jc w:val="both"/>
              <w:rPr>
                <w:bCs/>
                <w:sz w:val="26"/>
                <w:szCs w:val="26"/>
              </w:rPr>
            </w:pPr>
            <w:r w:rsidRPr="00784371">
              <w:rPr>
                <w:bCs/>
                <w:sz w:val="26"/>
                <w:szCs w:val="26"/>
              </w:rPr>
              <w:lastRenderedPageBreak/>
              <w:t>- Thông tư số 34/2020/TT-BTC ngày 05/5/2020 của Bộ Tài chính quy định về mức thu, nộp phí, lệ phí trong lĩnh vực xây dựng do bộ tài chính ban hành.</w:t>
            </w:r>
          </w:p>
          <w:p w14:paraId="093DADB0" w14:textId="3778E97C" w:rsidR="00214AE1" w:rsidRPr="00784371" w:rsidRDefault="00214AE1" w:rsidP="00094EED">
            <w:pPr>
              <w:spacing w:before="40"/>
              <w:jc w:val="both"/>
              <w:rPr>
                <w:sz w:val="26"/>
                <w:szCs w:val="26"/>
              </w:rPr>
            </w:pPr>
            <w:r w:rsidRPr="00784371">
              <w:rPr>
                <w:bCs/>
                <w:sz w:val="26"/>
                <w:szCs w:val="26"/>
              </w:rPr>
              <w:t xml:space="preserve">- Quyết định số 838/QĐ-BXD ngày 29/8/2016 của </w:t>
            </w:r>
            <w:r w:rsidR="00EC19D2" w:rsidRPr="00784371">
              <w:rPr>
                <w:bCs/>
                <w:sz w:val="26"/>
                <w:szCs w:val="26"/>
              </w:rPr>
              <w:t xml:space="preserve">Bộ trưởng </w:t>
            </w:r>
            <w:r w:rsidRPr="00784371">
              <w:rPr>
                <w:bCs/>
                <w:sz w:val="26"/>
                <w:szCs w:val="26"/>
              </w:rPr>
              <w:t>Bộ Xây dựng về việc công bố thủ tục hành chính mới ban hành; thủ tục hành chính được sửa đổi, bổ sung hoặc thay thế; thủ tục hành chính bị hủy bỏ hoặc bãi bỏ trong lĩnh vực hoạt động xây dựng thuộc phạm vi chức năng quản lý nhà nước của Bộ Xây dựng.</w:t>
            </w:r>
          </w:p>
        </w:tc>
      </w:tr>
    </w:tbl>
    <w:p w14:paraId="3E042DEB" w14:textId="77777777" w:rsidR="00CA0AD8" w:rsidRPr="00784371" w:rsidRDefault="00CA0AD8" w:rsidP="00094EED">
      <w:pPr>
        <w:spacing w:before="40"/>
        <w:rPr>
          <w:sz w:val="26"/>
          <w:szCs w:val="26"/>
        </w:rPr>
        <w:sectPr w:rsidR="00CA0AD8" w:rsidRPr="00784371" w:rsidSect="00B62073">
          <w:headerReference w:type="default" r:id="rId14"/>
          <w:footerReference w:type="even" r:id="rId15"/>
          <w:footerReference w:type="default" r:id="rId16"/>
          <w:pgSz w:w="16834" w:h="11909" w:orient="landscape" w:code="9"/>
          <w:pgMar w:top="1021" w:right="1134" w:bottom="1021" w:left="1701" w:header="720" w:footer="367" w:gutter="0"/>
          <w:cols w:space="720"/>
          <w:docGrid w:linePitch="360"/>
        </w:sectPr>
      </w:pPr>
    </w:p>
    <w:p w14:paraId="54706C27" w14:textId="51D82EC8" w:rsidR="00EC19D2" w:rsidRPr="00784371" w:rsidRDefault="000F5F31" w:rsidP="000F5F31">
      <w:pPr>
        <w:pStyle w:val="Heading2"/>
        <w:spacing w:before="40"/>
        <w:jc w:val="both"/>
        <w:rPr>
          <w:rFonts w:ascii="Times New Roman" w:hAnsi="Times New Roman" w:cs="Times New Roman"/>
          <w:color w:val="auto"/>
        </w:rPr>
      </w:pPr>
      <w:r>
        <w:rPr>
          <w:rFonts w:ascii="Times New Roman" w:hAnsi="Times New Roman" w:cs="Times New Roman"/>
          <w:color w:val="auto"/>
        </w:rPr>
        <w:lastRenderedPageBreak/>
        <w:tab/>
      </w:r>
      <w:r w:rsidR="00C94B09" w:rsidRPr="00784371">
        <w:rPr>
          <w:rFonts w:ascii="Times New Roman" w:hAnsi="Times New Roman" w:cs="Times New Roman"/>
          <w:color w:val="auto"/>
        </w:rPr>
        <w:t>PHẦN II</w:t>
      </w:r>
      <w:r w:rsidR="00F12854" w:rsidRPr="00784371">
        <w:rPr>
          <w:rFonts w:ascii="Times New Roman" w:hAnsi="Times New Roman" w:cs="Times New Roman"/>
          <w:color w:val="auto"/>
        </w:rPr>
        <w:t>.</w:t>
      </w:r>
      <w:r w:rsidR="00C94B09" w:rsidRPr="00784371">
        <w:rPr>
          <w:rFonts w:ascii="Times New Roman" w:hAnsi="Times New Roman" w:cs="Times New Roman"/>
          <w:color w:val="auto"/>
        </w:rPr>
        <w:t xml:space="preserve"> NỘI DUNG </w:t>
      </w:r>
      <w:r w:rsidR="005434F6" w:rsidRPr="00784371">
        <w:rPr>
          <w:rFonts w:ascii="Times New Roman" w:hAnsi="Times New Roman" w:cs="Times New Roman"/>
          <w:color w:val="auto"/>
        </w:rPr>
        <w:t>CỦA</w:t>
      </w:r>
      <w:r w:rsidR="00EC19D2" w:rsidRPr="00784371">
        <w:rPr>
          <w:rFonts w:ascii="Times New Roman" w:hAnsi="Times New Roman" w:cs="Times New Roman"/>
          <w:color w:val="auto"/>
        </w:rPr>
        <w:t xml:space="preserve"> </w:t>
      </w:r>
      <w:r w:rsidR="00C94B09" w:rsidRPr="00784371">
        <w:rPr>
          <w:rFonts w:ascii="Times New Roman" w:hAnsi="Times New Roman" w:cs="Times New Roman"/>
          <w:color w:val="auto"/>
        </w:rPr>
        <w:t xml:space="preserve">QUY TRÌNH </w:t>
      </w:r>
      <w:r w:rsidR="00F12854" w:rsidRPr="00784371">
        <w:rPr>
          <w:rFonts w:ascii="Times New Roman" w:hAnsi="Times New Roman" w:cs="Times New Roman"/>
          <w:color w:val="auto"/>
        </w:rPr>
        <w:t xml:space="preserve">NỘI BỘ THỦ TỤC HÀNH CHÍNH </w:t>
      </w:r>
      <w:r w:rsidR="00215576" w:rsidRPr="00784371">
        <w:rPr>
          <w:rFonts w:ascii="Times New Roman" w:hAnsi="Times New Roman" w:cs="Times New Roman"/>
          <w:color w:val="auto"/>
        </w:rPr>
        <w:t>ĐƯỢC SỬA ĐỔ</w:t>
      </w:r>
      <w:r>
        <w:rPr>
          <w:rFonts w:ascii="Times New Roman" w:hAnsi="Times New Roman" w:cs="Times New Roman"/>
          <w:color w:val="auto"/>
        </w:rPr>
        <w:t>I</w:t>
      </w:r>
      <w:r w:rsidR="00544B12">
        <w:rPr>
          <w:rFonts w:ascii="Times New Roman" w:hAnsi="Times New Roman" w:cs="Times New Roman"/>
          <w:color w:val="auto"/>
        </w:rPr>
        <w:t>, BỔ SUNG</w:t>
      </w:r>
      <w:r>
        <w:rPr>
          <w:rFonts w:ascii="Times New Roman" w:hAnsi="Times New Roman" w:cs="Times New Roman"/>
          <w:color w:val="auto"/>
        </w:rPr>
        <w:t xml:space="preserve"> </w:t>
      </w:r>
      <w:r w:rsidR="002A7FF6" w:rsidRPr="00784371">
        <w:rPr>
          <w:rFonts w:ascii="Times New Roman" w:hAnsi="Times New Roman" w:cs="Times New Roman"/>
          <w:color w:val="auto"/>
        </w:rPr>
        <w:t>(LĨNH VỰC XÂY DỰNG)</w:t>
      </w:r>
    </w:p>
    <w:p w14:paraId="6F891624" w14:textId="77777777" w:rsidR="00EC19D2" w:rsidRPr="00784371" w:rsidRDefault="00EC19D2" w:rsidP="00B62073">
      <w:pPr>
        <w:pStyle w:val="Heading2"/>
        <w:spacing w:before="40"/>
        <w:jc w:val="center"/>
        <w:rPr>
          <w:color w:val="auto"/>
        </w:rPr>
      </w:pPr>
    </w:p>
    <w:p w14:paraId="3157C67F" w14:textId="676A7A70" w:rsidR="00C81341" w:rsidRPr="00784371" w:rsidRDefault="00C81341" w:rsidP="00094EED">
      <w:pPr>
        <w:spacing w:before="40"/>
        <w:ind w:firstLine="720"/>
        <w:jc w:val="both"/>
        <w:rPr>
          <w:bCs/>
          <w:sz w:val="26"/>
          <w:szCs w:val="26"/>
        </w:rPr>
      </w:pPr>
      <w:r w:rsidRPr="00784371">
        <w:rPr>
          <w:b/>
          <w:sz w:val="26"/>
          <w:szCs w:val="26"/>
        </w:rPr>
        <w:t xml:space="preserve">1. </w:t>
      </w:r>
      <w:r w:rsidRPr="00784371">
        <w:rPr>
          <w:b/>
          <w:bCs/>
          <w:sz w:val="26"/>
          <w:szCs w:val="26"/>
        </w:rPr>
        <w:t>Thẩm định Báo cáo kinh tế - kỹ thuật/Báo cáo kinh tế - kỹ thuật điều chỉnh; thiết kế bản vẽ thi công, dự toán xây dựng/thiết kế bản vẽ thi công, dự toán xây dựng điều chỉnh (trường hợp thiết kế 1 bước).</w:t>
      </w:r>
    </w:p>
    <w:p w14:paraId="0F66CD5B" w14:textId="77777777" w:rsidR="00C81341" w:rsidRPr="00784371" w:rsidRDefault="00C81341" w:rsidP="00094EED">
      <w:pPr>
        <w:spacing w:before="40"/>
        <w:ind w:firstLine="1170"/>
        <w:jc w:val="both"/>
        <w:rPr>
          <w:sz w:val="26"/>
          <w:szCs w:val="26"/>
        </w:rPr>
      </w:pPr>
    </w:p>
    <w:tbl>
      <w:tblPr>
        <w:tblpPr w:leftFromText="180" w:rightFromText="180" w:vertAnchor="text" w:tblpX="-175" w:tblpY="1"/>
        <w:tblOverlap w:val="neve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704"/>
        <w:gridCol w:w="1985"/>
        <w:gridCol w:w="2097"/>
        <w:gridCol w:w="1701"/>
        <w:gridCol w:w="992"/>
        <w:gridCol w:w="284"/>
        <w:gridCol w:w="283"/>
        <w:gridCol w:w="851"/>
        <w:gridCol w:w="850"/>
      </w:tblGrid>
      <w:tr w:rsidR="00784371" w:rsidRPr="00784371" w14:paraId="1539FDA1" w14:textId="77777777" w:rsidTr="00B62073">
        <w:tc>
          <w:tcPr>
            <w:tcW w:w="704" w:type="dxa"/>
            <w:vAlign w:val="center"/>
          </w:tcPr>
          <w:p w14:paraId="75E0E004" w14:textId="77777777" w:rsidR="00C81341" w:rsidRPr="00784371" w:rsidRDefault="00C81341" w:rsidP="00230446">
            <w:pPr>
              <w:spacing w:before="40"/>
              <w:jc w:val="center"/>
              <w:rPr>
                <w:b/>
                <w:sz w:val="26"/>
                <w:szCs w:val="26"/>
              </w:rPr>
            </w:pPr>
            <w:r w:rsidRPr="00784371">
              <w:rPr>
                <w:b/>
                <w:sz w:val="26"/>
                <w:szCs w:val="26"/>
              </w:rPr>
              <w:t>1</w:t>
            </w:r>
          </w:p>
        </w:tc>
        <w:tc>
          <w:tcPr>
            <w:tcW w:w="6775" w:type="dxa"/>
            <w:gridSpan w:val="4"/>
            <w:tcBorders>
              <w:top w:val="single" w:sz="4" w:space="0" w:color="auto"/>
              <w:right w:val="single" w:sz="4" w:space="0" w:color="auto"/>
            </w:tcBorders>
            <w:vAlign w:val="center"/>
          </w:tcPr>
          <w:p w14:paraId="4EFEEFFD" w14:textId="77777777" w:rsidR="00C81341" w:rsidRPr="00784371" w:rsidRDefault="00C81341" w:rsidP="00230446">
            <w:pPr>
              <w:tabs>
                <w:tab w:val="left" w:pos="3705"/>
              </w:tabs>
              <w:spacing w:before="40"/>
              <w:jc w:val="center"/>
              <w:rPr>
                <w:b/>
                <w:sz w:val="26"/>
                <w:szCs w:val="26"/>
              </w:rPr>
            </w:pPr>
            <w:r w:rsidRPr="00784371">
              <w:rPr>
                <w:b/>
                <w:sz w:val="26"/>
                <w:szCs w:val="26"/>
              </w:rPr>
              <w:t>KÝ HIỆU QUY TRÌNH</w:t>
            </w:r>
          </w:p>
        </w:tc>
        <w:tc>
          <w:tcPr>
            <w:tcW w:w="2268" w:type="dxa"/>
            <w:gridSpan w:val="4"/>
            <w:tcBorders>
              <w:top w:val="single" w:sz="4" w:space="0" w:color="auto"/>
            </w:tcBorders>
            <w:vAlign w:val="center"/>
          </w:tcPr>
          <w:p w14:paraId="2549A48A" w14:textId="77777777" w:rsidR="00C81341" w:rsidRPr="00784371" w:rsidRDefault="00C81341" w:rsidP="00230446">
            <w:pPr>
              <w:spacing w:before="40"/>
              <w:jc w:val="center"/>
              <w:rPr>
                <w:b/>
                <w:sz w:val="26"/>
                <w:szCs w:val="26"/>
              </w:rPr>
            </w:pPr>
            <w:r w:rsidRPr="00784371">
              <w:rPr>
                <w:b/>
                <w:sz w:val="26"/>
                <w:szCs w:val="26"/>
              </w:rPr>
              <w:t>QT.XD.01</w:t>
            </w:r>
          </w:p>
        </w:tc>
      </w:tr>
      <w:tr w:rsidR="00784371" w:rsidRPr="00784371" w14:paraId="28AA6D58" w14:textId="77777777" w:rsidTr="00B62073">
        <w:tc>
          <w:tcPr>
            <w:tcW w:w="704" w:type="dxa"/>
          </w:tcPr>
          <w:p w14:paraId="6CC3C581" w14:textId="77777777" w:rsidR="00C81341" w:rsidRPr="00784371" w:rsidRDefault="00C81341" w:rsidP="00230446">
            <w:pPr>
              <w:spacing w:before="40"/>
              <w:jc w:val="center"/>
              <w:rPr>
                <w:b/>
                <w:sz w:val="26"/>
                <w:szCs w:val="26"/>
              </w:rPr>
            </w:pPr>
            <w:r w:rsidRPr="00784371">
              <w:rPr>
                <w:b/>
                <w:sz w:val="26"/>
                <w:szCs w:val="26"/>
              </w:rPr>
              <w:t>2</w:t>
            </w:r>
          </w:p>
        </w:tc>
        <w:tc>
          <w:tcPr>
            <w:tcW w:w="9043" w:type="dxa"/>
            <w:gridSpan w:val="8"/>
          </w:tcPr>
          <w:p w14:paraId="2D7CD2A9" w14:textId="77777777" w:rsidR="00C81341" w:rsidRPr="00784371" w:rsidRDefault="00C81341" w:rsidP="00230446">
            <w:pPr>
              <w:spacing w:before="40"/>
              <w:jc w:val="both"/>
              <w:rPr>
                <w:b/>
                <w:sz w:val="26"/>
                <w:szCs w:val="26"/>
              </w:rPr>
            </w:pPr>
            <w:r w:rsidRPr="00784371">
              <w:rPr>
                <w:b/>
                <w:sz w:val="26"/>
                <w:szCs w:val="26"/>
              </w:rPr>
              <w:t>NỘI DUNG QUY TRÌNH</w:t>
            </w:r>
          </w:p>
        </w:tc>
      </w:tr>
      <w:tr w:rsidR="00784371" w:rsidRPr="00784371" w14:paraId="31C31502" w14:textId="77777777" w:rsidTr="00B62073">
        <w:tc>
          <w:tcPr>
            <w:tcW w:w="704" w:type="dxa"/>
          </w:tcPr>
          <w:p w14:paraId="2D319B8B" w14:textId="77777777" w:rsidR="00C81341" w:rsidRPr="00784371" w:rsidRDefault="00C81341" w:rsidP="00230446">
            <w:pPr>
              <w:spacing w:before="40"/>
              <w:jc w:val="center"/>
              <w:rPr>
                <w:b/>
                <w:sz w:val="26"/>
                <w:szCs w:val="26"/>
              </w:rPr>
            </w:pPr>
            <w:r w:rsidRPr="00784371">
              <w:rPr>
                <w:b/>
                <w:sz w:val="26"/>
                <w:szCs w:val="26"/>
              </w:rPr>
              <w:t>2.1</w:t>
            </w:r>
          </w:p>
        </w:tc>
        <w:tc>
          <w:tcPr>
            <w:tcW w:w="9043" w:type="dxa"/>
            <w:gridSpan w:val="8"/>
          </w:tcPr>
          <w:p w14:paraId="6328DD6A" w14:textId="77777777" w:rsidR="00C81341" w:rsidRPr="00784371" w:rsidRDefault="00C81341" w:rsidP="00230446">
            <w:pPr>
              <w:spacing w:before="40"/>
              <w:jc w:val="both"/>
              <w:rPr>
                <w:b/>
                <w:i/>
                <w:sz w:val="26"/>
                <w:szCs w:val="26"/>
              </w:rPr>
            </w:pPr>
            <w:r w:rsidRPr="00784371">
              <w:rPr>
                <w:b/>
                <w:sz w:val="26"/>
                <w:szCs w:val="26"/>
              </w:rPr>
              <w:t>Điều kiện thực hiện TTHC:</w:t>
            </w:r>
          </w:p>
        </w:tc>
      </w:tr>
      <w:tr w:rsidR="00784371" w:rsidRPr="00784371" w14:paraId="4D0294E2" w14:textId="77777777" w:rsidTr="00B62073">
        <w:tc>
          <w:tcPr>
            <w:tcW w:w="704" w:type="dxa"/>
          </w:tcPr>
          <w:p w14:paraId="2409BDFA" w14:textId="77777777" w:rsidR="00C81341" w:rsidRPr="00784371" w:rsidRDefault="00C81341" w:rsidP="00230446">
            <w:pPr>
              <w:spacing w:before="40"/>
              <w:jc w:val="center"/>
              <w:rPr>
                <w:b/>
                <w:sz w:val="26"/>
                <w:szCs w:val="26"/>
              </w:rPr>
            </w:pPr>
          </w:p>
        </w:tc>
        <w:tc>
          <w:tcPr>
            <w:tcW w:w="9043" w:type="dxa"/>
            <w:gridSpan w:val="8"/>
          </w:tcPr>
          <w:p w14:paraId="24C9E7E7" w14:textId="77777777" w:rsidR="00C81341" w:rsidRPr="00784371" w:rsidRDefault="00C81341" w:rsidP="00230446">
            <w:pPr>
              <w:spacing w:before="40"/>
              <w:jc w:val="both"/>
              <w:rPr>
                <w:sz w:val="26"/>
                <w:szCs w:val="26"/>
                <w:lang w:val="nl-NL"/>
              </w:rPr>
            </w:pPr>
            <w:r w:rsidRPr="00784371">
              <w:rPr>
                <w:sz w:val="26"/>
                <w:szCs w:val="26"/>
                <w:lang w:val="nl-NL"/>
              </w:rPr>
              <w:t>- Áp dụng đối với dự án sử dụng vốn ngân sách, vốn nhà nước ngoài ngân sách, vốn khác ảnh hưởng lớn đến cảnh quan môi trường và an toàn của cộng đồng;</w:t>
            </w:r>
          </w:p>
          <w:p w14:paraId="70D258B7" w14:textId="77777777" w:rsidR="00C81341" w:rsidRPr="00784371" w:rsidRDefault="00C81341" w:rsidP="00230446">
            <w:pPr>
              <w:spacing w:before="40"/>
              <w:jc w:val="both"/>
              <w:rPr>
                <w:sz w:val="26"/>
                <w:szCs w:val="26"/>
                <w:lang w:val="nl-NL"/>
              </w:rPr>
            </w:pPr>
            <w:r w:rsidRPr="00784371">
              <w:rPr>
                <w:sz w:val="26"/>
                <w:szCs w:val="26"/>
                <w:lang w:val="nl-NL"/>
              </w:rPr>
              <w:t>- Văn bản thẩm duyệt phòng cháy chữa cháy đối với công trình phải thẩm duyệt PCCC theo quy định tại Nghị định số 79/2014/NĐ-CP (bản sao);</w:t>
            </w:r>
          </w:p>
          <w:p w14:paraId="50A24F7A" w14:textId="77777777" w:rsidR="00C81341" w:rsidRPr="00784371" w:rsidRDefault="00C81341" w:rsidP="00230446">
            <w:pPr>
              <w:spacing w:before="40"/>
              <w:jc w:val="both"/>
              <w:rPr>
                <w:sz w:val="26"/>
                <w:szCs w:val="26"/>
                <w:lang w:val="nl-NL"/>
              </w:rPr>
            </w:pPr>
            <w:r w:rsidRPr="00784371">
              <w:rPr>
                <w:sz w:val="26"/>
                <w:szCs w:val="26"/>
                <w:lang w:val="nl-NL"/>
              </w:rPr>
              <w:t>- Văn bản quy định về bảo vệ môi trường theo quy định tại Nghị định số 18/2015/NĐ-CP (bản sao);</w:t>
            </w:r>
          </w:p>
          <w:p w14:paraId="7DCFE3D8" w14:textId="2ED04FAE" w:rsidR="00C81341" w:rsidRPr="00784371" w:rsidRDefault="00C81341" w:rsidP="00230446">
            <w:pPr>
              <w:spacing w:before="40"/>
              <w:jc w:val="both"/>
              <w:rPr>
                <w:sz w:val="26"/>
                <w:szCs w:val="26"/>
                <w:lang w:val="nl-NL"/>
              </w:rPr>
            </w:pPr>
            <w:r w:rsidRPr="00784371">
              <w:rPr>
                <w:sz w:val="26"/>
                <w:szCs w:val="26"/>
                <w:lang w:val="nl-NL"/>
              </w:rPr>
              <w:t>- Hồ sơ thiết kế hiện trạng hoặc bản vẽ hoàn công xây dựng công trình đối với công trình s</w:t>
            </w:r>
            <w:r w:rsidR="00EA728A" w:rsidRPr="00784371">
              <w:rPr>
                <w:sz w:val="26"/>
                <w:szCs w:val="26"/>
                <w:lang w:val="nl-NL"/>
              </w:rPr>
              <w:t>ử</w:t>
            </w:r>
            <w:r w:rsidRPr="00784371">
              <w:rPr>
                <w:sz w:val="26"/>
                <w:szCs w:val="26"/>
                <w:lang w:val="nl-NL"/>
              </w:rPr>
              <w:t>a chữa, cải tạo (bản sao);</w:t>
            </w:r>
          </w:p>
          <w:p w14:paraId="2B64BE38" w14:textId="77777777" w:rsidR="00C81341" w:rsidRPr="00784371" w:rsidRDefault="00C81341" w:rsidP="00230446">
            <w:pPr>
              <w:spacing w:before="40"/>
              <w:jc w:val="both"/>
              <w:rPr>
                <w:sz w:val="26"/>
                <w:szCs w:val="26"/>
                <w:lang w:val="nl-NL"/>
              </w:rPr>
            </w:pPr>
            <w:r w:rsidRPr="00784371">
              <w:rPr>
                <w:sz w:val="26"/>
                <w:szCs w:val="26"/>
                <w:lang w:val="nl-NL"/>
              </w:rPr>
              <w:t>- Thiết kế bản vẽ thi công phù hợp với quy hoạch chi tiết xây dựng; tổng mặt bằng sử dụng đất được chấp thuận hoặc với phương án tuyến công trình được chọn đối với công trình xây dựng theo tuyến;</w:t>
            </w:r>
          </w:p>
          <w:p w14:paraId="52E241C9" w14:textId="77777777" w:rsidR="00C81341" w:rsidRPr="00784371" w:rsidRDefault="00C81341" w:rsidP="00230446">
            <w:pPr>
              <w:spacing w:before="40"/>
              <w:jc w:val="both"/>
              <w:rPr>
                <w:b/>
                <w:sz w:val="26"/>
                <w:szCs w:val="26"/>
              </w:rPr>
            </w:pPr>
            <w:r w:rsidRPr="00784371">
              <w:rPr>
                <w:sz w:val="26"/>
                <w:szCs w:val="26"/>
                <w:lang w:val="nl-NL"/>
              </w:rPr>
              <w:t>- Trường hợp cần lấy ý kiến phối hợp của các cơ quan, tổ chức liên quan, cơ quan thẩm định yêu cầu người trình thẩm định bổ sung hồ sơ đối với nội dung lấy ý kiến.</w:t>
            </w:r>
          </w:p>
        </w:tc>
      </w:tr>
      <w:tr w:rsidR="00784371" w:rsidRPr="00784371" w14:paraId="05C1F644" w14:textId="77777777" w:rsidTr="00B62073">
        <w:trPr>
          <w:trHeight w:val="417"/>
        </w:trPr>
        <w:tc>
          <w:tcPr>
            <w:tcW w:w="704" w:type="dxa"/>
          </w:tcPr>
          <w:p w14:paraId="77168C46" w14:textId="77777777" w:rsidR="00C81341" w:rsidRPr="00784371" w:rsidRDefault="00C81341" w:rsidP="00230446">
            <w:pPr>
              <w:spacing w:before="40"/>
              <w:jc w:val="center"/>
              <w:rPr>
                <w:b/>
                <w:sz w:val="26"/>
                <w:szCs w:val="26"/>
              </w:rPr>
            </w:pPr>
            <w:r w:rsidRPr="00784371">
              <w:rPr>
                <w:b/>
                <w:sz w:val="26"/>
                <w:szCs w:val="26"/>
              </w:rPr>
              <w:t>2.2</w:t>
            </w:r>
          </w:p>
        </w:tc>
        <w:tc>
          <w:tcPr>
            <w:tcW w:w="9043" w:type="dxa"/>
            <w:gridSpan w:val="8"/>
          </w:tcPr>
          <w:p w14:paraId="37104208" w14:textId="77777777" w:rsidR="00C81341" w:rsidRPr="00784371" w:rsidRDefault="00C81341" w:rsidP="00230446">
            <w:pPr>
              <w:spacing w:before="40"/>
              <w:jc w:val="both"/>
              <w:rPr>
                <w:b/>
                <w:sz w:val="26"/>
                <w:szCs w:val="26"/>
              </w:rPr>
            </w:pPr>
            <w:r w:rsidRPr="00784371">
              <w:rPr>
                <w:b/>
                <w:sz w:val="26"/>
                <w:szCs w:val="26"/>
              </w:rPr>
              <w:t>Cách thức thực hiện TTHC:</w:t>
            </w:r>
          </w:p>
        </w:tc>
      </w:tr>
      <w:tr w:rsidR="00784371" w:rsidRPr="00784371" w14:paraId="519C7453" w14:textId="77777777" w:rsidTr="00B62073">
        <w:trPr>
          <w:trHeight w:val="728"/>
        </w:trPr>
        <w:tc>
          <w:tcPr>
            <w:tcW w:w="704" w:type="dxa"/>
          </w:tcPr>
          <w:p w14:paraId="7D113B82" w14:textId="77777777" w:rsidR="00C81341" w:rsidRPr="00784371" w:rsidRDefault="00C81341" w:rsidP="00230446">
            <w:pPr>
              <w:spacing w:before="40"/>
              <w:jc w:val="center"/>
              <w:rPr>
                <w:b/>
                <w:sz w:val="26"/>
                <w:szCs w:val="26"/>
              </w:rPr>
            </w:pPr>
          </w:p>
        </w:tc>
        <w:tc>
          <w:tcPr>
            <w:tcW w:w="9043" w:type="dxa"/>
            <w:gridSpan w:val="8"/>
          </w:tcPr>
          <w:p w14:paraId="1924DBE5" w14:textId="77777777" w:rsidR="00C81341" w:rsidRPr="00784371" w:rsidRDefault="00C81341" w:rsidP="00230446">
            <w:pPr>
              <w:spacing w:before="40"/>
              <w:jc w:val="both"/>
              <w:rPr>
                <w:sz w:val="26"/>
                <w:szCs w:val="26"/>
              </w:rPr>
            </w:pPr>
            <w:r w:rsidRPr="00784371">
              <w:rPr>
                <w:sz w:val="26"/>
                <w:szCs w:val="26"/>
              </w:rPr>
              <w:t xml:space="preserve">- Trực tiếp tại </w:t>
            </w:r>
            <w:r w:rsidR="009B1043" w:rsidRPr="00784371">
              <w:rPr>
                <w:sz w:val="26"/>
                <w:szCs w:val="26"/>
              </w:rPr>
              <w:t>Trung tâm Hành chính công</w:t>
            </w:r>
            <w:r w:rsidRPr="00784371">
              <w:rPr>
                <w:sz w:val="26"/>
                <w:szCs w:val="26"/>
              </w:rPr>
              <w:t xml:space="preserve"> cấp huyện.</w:t>
            </w:r>
          </w:p>
          <w:p w14:paraId="3614A8CC" w14:textId="77777777" w:rsidR="00C81341" w:rsidRPr="00784371" w:rsidRDefault="00C81341" w:rsidP="00230446">
            <w:pPr>
              <w:spacing w:before="40"/>
              <w:jc w:val="both"/>
              <w:rPr>
                <w:sz w:val="26"/>
                <w:szCs w:val="26"/>
              </w:rPr>
            </w:pPr>
            <w:r w:rsidRPr="00784371">
              <w:rPr>
                <w:sz w:val="26"/>
                <w:szCs w:val="26"/>
              </w:rPr>
              <w:t>- Qua đường Bưu điện.</w:t>
            </w:r>
          </w:p>
        </w:tc>
      </w:tr>
      <w:tr w:rsidR="00784371" w:rsidRPr="00784371" w14:paraId="190FE349" w14:textId="77777777" w:rsidTr="00B62073">
        <w:tc>
          <w:tcPr>
            <w:tcW w:w="704" w:type="dxa"/>
            <w:vAlign w:val="center"/>
          </w:tcPr>
          <w:p w14:paraId="7A27624D" w14:textId="77777777" w:rsidR="00C81341" w:rsidRPr="00784371" w:rsidRDefault="00C81341" w:rsidP="00230446">
            <w:pPr>
              <w:spacing w:before="40"/>
              <w:jc w:val="center"/>
              <w:rPr>
                <w:b/>
                <w:sz w:val="26"/>
                <w:szCs w:val="26"/>
              </w:rPr>
            </w:pPr>
            <w:r w:rsidRPr="00784371">
              <w:rPr>
                <w:b/>
                <w:sz w:val="26"/>
                <w:szCs w:val="26"/>
              </w:rPr>
              <w:t>2.3</w:t>
            </w:r>
          </w:p>
        </w:tc>
        <w:tc>
          <w:tcPr>
            <w:tcW w:w="7342" w:type="dxa"/>
            <w:gridSpan w:val="6"/>
            <w:tcBorders>
              <w:right w:val="single" w:sz="4" w:space="0" w:color="auto"/>
            </w:tcBorders>
            <w:vAlign w:val="center"/>
          </w:tcPr>
          <w:p w14:paraId="53F30F1F" w14:textId="77777777" w:rsidR="00C81341" w:rsidRPr="00784371" w:rsidRDefault="00C81341" w:rsidP="00230446">
            <w:pPr>
              <w:spacing w:before="40"/>
              <w:rPr>
                <w:b/>
                <w:sz w:val="26"/>
                <w:szCs w:val="26"/>
              </w:rPr>
            </w:pPr>
            <w:r w:rsidRPr="00784371">
              <w:rPr>
                <w:b/>
                <w:sz w:val="26"/>
                <w:szCs w:val="26"/>
              </w:rPr>
              <w:t>Thành phần hồ sơ, bao gồm:</w:t>
            </w:r>
          </w:p>
        </w:tc>
        <w:tc>
          <w:tcPr>
            <w:tcW w:w="851" w:type="dxa"/>
            <w:tcBorders>
              <w:left w:val="single" w:sz="4" w:space="0" w:color="auto"/>
              <w:right w:val="single" w:sz="4" w:space="0" w:color="auto"/>
            </w:tcBorders>
            <w:vAlign w:val="center"/>
          </w:tcPr>
          <w:p w14:paraId="2E97E883" w14:textId="77777777" w:rsidR="00C81341" w:rsidRPr="00784371" w:rsidRDefault="00C81341" w:rsidP="00230446">
            <w:pPr>
              <w:spacing w:before="40"/>
              <w:jc w:val="center"/>
              <w:rPr>
                <w:b/>
                <w:sz w:val="26"/>
                <w:szCs w:val="26"/>
              </w:rPr>
            </w:pPr>
            <w:r w:rsidRPr="00784371">
              <w:rPr>
                <w:b/>
                <w:sz w:val="26"/>
                <w:szCs w:val="26"/>
              </w:rPr>
              <w:t>Bản chính</w:t>
            </w:r>
          </w:p>
        </w:tc>
        <w:tc>
          <w:tcPr>
            <w:tcW w:w="850" w:type="dxa"/>
            <w:tcBorders>
              <w:left w:val="single" w:sz="4" w:space="0" w:color="auto"/>
            </w:tcBorders>
            <w:vAlign w:val="center"/>
          </w:tcPr>
          <w:p w14:paraId="14BFB1AD" w14:textId="77777777" w:rsidR="00C81341" w:rsidRPr="00784371" w:rsidRDefault="00C81341" w:rsidP="00230446">
            <w:pPr>
              <w:spacing w:before="40"/>
              <w:jc w:val="center"/>
              <w:rPr>
                <w:b/>
                <w:sz w:val="26"/>
                <w:szCs w:val="26"/>
              </w:rPr>
            </w:pPr>
            <w:r w:rsidRPr="00784371">
              <w:rPr>
                <w:b/>
                <w:sz w:val="26"/>
                <w:szCs w:val="26"/>
              </w:rPr>
              <w:t>Bản sao</w:t>
            </w:r>
          </w:p>
        </w:tc>
      </w:tr>
      <w:tr w:rsidR="00784371" w:rsidRPr="00784371" w14:paraId="0FA760BB" w14:textId="77777777" w:rsidTr="00B62073">
        <w:trPr>
          <w:trHeight w:val="507"/>
        </w:trPr>
        <w:tc>
          <w:tcPr>
            <w:tcW w:w="704" w:type="dxa"/>
          </w:tcPr>
          <w:p w14:paraId="118F2C28" w14:textId="5ADACE11" w:rsidR="00EC19D2" w:rsidRPr="00784371" w:rsidRDefault="00223D06" w:rsidP="00230446">
            <w:pPr>
              <w:spacing w:before="40"/>
              <w:jc w:val="center"/>
              <w:rPr>
                <w:sz w:val="26"/>
                <w:szCs w:val="26"/>
              </w:rPr>
            </w:pPr>
            <w:r w:rsidRPr="00784371">
              <w:rPr>
                <w:sz w:val="26"/>
                <w:szCs w:val="26"/>
              </w:rPr>
              <w:t>-</w:t>
            </w:r>
          </w:p>
        </w:tc>
        <w:tc>
          <w:tcPr>
            <w:tcW w:w="7342" w:type="dxa"/>
            <w:gridSpan w:val="6"/>
            <w:tcBorders>
              <w:bottom w:val="single" w:sz="4" w:space="0" w:color="auto"/>
              <w:right w:val="single" w:sz="4" w:space="0" w:color="auto"/>
            </w:tcBorders>
          </w:tcPr>
          <w:p w14:paraId="36955298" w14:textId="3BFBE5AC" w:rsidR="00EC19D2" w:rsidRPr="00784371" w:rsidRDefault="00EC19D2" w:rsidP="00230446">
            <w:pPr>
              <w:spacing w:before="0"/>
              <w:jc w:val="both"/>
              <w:rPr>
                <w:sz w:val="26"/>
                <w:szCs w:val="26"/>
              </w:rPr>
            </w:pPr>
            <w:r w:rsidRPr="00784371">
              <w:rPr>
                <w:sz w:val="26"/>
                <w:szCs w:val="26"/>
                <w:lang w:val="nl-NL"/>
              </w:rPr>
              <w:t>Tờ trình thẩm định Báo cáo kinh tế - kỹ thuật, theo</w:t>
            </w:r>
            <w:r w:rsidRPr="00784371">
              <w:rPr>
                <w:sz w:val="26"/>
                <w:szCs w:val="26"/>
              </w:rPr>
              <w:t xml:space="preserve"> mẫu BM.XD.01.01</w:t>
            </w:r>
          </w:p>
        </w:tc>
        <w:tc>
          <w:tcPr>
            <w:tcW w:w="851" w:type="dxa"/>
            <w:tcBorders>
              <w:left w:val="single" w:sz="4" w:space="0" w:color="auto"/>
              <w:bottom w:val="single" w:sz="4" w:space="0" w:color="auto"/>
              <w:right w:val="single" w:sz="4" w:space="0" w:color="auto"/>
            </w:tcBorders>
            <w:vAlign w:val="center"/>
          </w:tcPr>
          <w:p w14:paraId="198E6EF5" w14:textId="77777777" w:rsidR="00EC19D2" w:rsidRPr="00784371" w:rsidRDefault="00EC19D2" w:rsidP="00230446">
            <w:pPr>
              <w:spacing w:before="0"/>
              <w:ind w:left="120"/>
              <w:jc w:val="center"/>
              <w:rPr>
                <w:sz w:val="26"/>
                <w:szCs w:val="26"/>
              </w:rPr>
            </w:pPr>
            <w:r w:rsidRPr="00784371">
              <w:rPr>
                <w:sz w:val="26"/>
                <w:szCs w:val="26"/>
              </w:rPr>
              <w:t>x</w:t>
            </w:r>
          </w:p>
          <w:p w14:paraId="31D107D4" w14:textId="77777777" w:rsidR="00EC19D2" w:rsidRPr="00784371" w:rsidRDefault="00EC19D2" w:rsidP="00230446">
            <w:pPr>
              <w:spacing w:before="0"/>
              <w:jc w:val="center"/>
              <w:rPr>
                <w:sz w:val="26"/>
                <w:szCs w:val="26"/>
              </w:rPr>
            </w:pPr>
          </w:p>
        </w:tc>
        <w:tc>
          <w:tcPr>
            <w:tcW w:w="850" w:type="dxa"/>
            <w:tcBorders>
              <w:left w:val="single" w:sz="4" w:space="0" w:color="auto"/>
              <w:bottom w:val="single" w:sz="4" w:space="0" w:color="auto"/>
            </w:tcBorders>
            <w:vAlign w:val="center"/>
          </w:tcPr>
          <w:p w14:paraId="3B26243C" w14:textId="77777777" w:rsidR="00EC19D2" w:rsidRPr="00784371" w:rsidRDefault="00EC19D2" w:rsidP="00230446">
            <w:pPr>
              <w:spacing w:before="0"/>
              <w:ind w:left="120"/>
              <w:jc w:val="center"/>
              <w:rPr>
                <w:sz w:val="26"/>
                <w:szCs w:val="26"/>
              </w:rPr>
            </w:pPr>
          </w:p>
          <w:p w14:paraId="4AA0A359" w14:textId="7E54A355" w:rsidR="00EC19D2" w:rsidRPr="00784371" w:rsidRDefault="00EC19D2" w:rsidP="00230446">
            <w:pPr>
              <w:spacing w:before="0"/>
              <w:ind w:left="120"/>
              <w:jc w:val="center"/>
              <w:rPr>
                <w:sz w:val="26"/>
                <w:szCs w:val="26"/>
              </w:rPr>
            </w:pPr>
          </w:p>
        </w:tc>
      </w:tr>
      <w:tr w:rsidR="00784371" w:rsidRPr="00784371" w14:paraId="0F802D2E" w14:textId="77777777" w:rsidTr="00B62073">
        <w:trPr>
          <w:trHeight w:val="391"/>
        </w:trPr>
        <w:tc>
          <w:tcPr>
            <w:tcW w:w="704" w:type="dxa"/>
          </w:tcPr>
          <w:p w14:paraId="6B5F47CA" w14:textId="4BA54BE0" w:rsidR="00EC19D2" w:rsidRPr="00784371" w:rsidRDefault="00223D06" w:rsidP="00230446">
            <w:pPr>
              <w:spacing w:before="40"/>
              <w:jc w:val="center"/>
              <w:rPr>
                <w:sz w:val="26"/>
                <w:szCs w:val="26"/>
              </w:rPr>
            </w:pPr>
            <w:r w:rsidRPr="00784371">
              <w:rPr>
                <w:sz w:val="26"/>
                <w:szCs w:val="26"/>
              </w:rPr>
              <w:t>-</w:t>
            </w:r>
          </w:p>
        </w:tc>
        <w:tc>
          <w:tcPr>
            <w:tcW w:w="7342" w:type="dxa"/>
            <w:gridSpan w:val="6"/>
            <w:tcBorders>
              <w:top w:val="single" w:sz="4" w:space="0" w:color="auto"/>
              <w:bottom w:val="single" w:sz="4" w:space="0" w:color="auto"/>
              <w:right w:val="single" w:sz="4" w:space="0" w:color="auto"/>
            </w:tcBorders>
          </w:tcPr>
          <w:p w14:paraId="4151EEDE" w14:textId="3A143D7C" w:rsidR="00EC19D2" w:rsidRPr="00784371" w:rsidRDefault="00EC19D2" w:rsidP="00230446">
            <w:pPr>
              <w:tabs>
                <w:tab w:val="left" w:pos="402"/>
              </w:tabs>
              <w:spacing w:before="0"/>
              <w:jc w:val="both"/>
              <w:rPr>
                <w:sz w:val="26"/>
                <w:szCs w:val="26"/>
              </w:rPr>
            </w:pPr>
            <w:r w:rsidRPr="00784371">
              <w:rPr>
                <w:sz w:val="26"/>
                <w:szCs w:val="26"/>
                <w:lang w:val="nl-NL"/>
              </w:rPr>
              <w:t>Quyết định phê duyệt chủ trương đầu tư xây dựng công trình</w:t>
            </w:r>
            <w:r w:rsidRPr="00784371">
              <w:rPr>
                <w:sz w:val="26"/>
                <w:szCs w:val="26"/>
              </w:rPr>
              <w:t>.</w:t>
            </w:r>
          </w:p>
        </w:tc>
        <w:tc>
          <w:tcPr>
            <w:tcW w:w="851" w:type="dxa"/>
            <w:tcBorders>
              <w:top w:val="single" w:sz="4" w:space="0" w:color="auto"/>
              <w:left w:val="single" w:sz="4" w:space="0" w:color="auto"/>
              <w:bottom w:val="single" w:sz="4" w:space="0" w:color="auto"/>
              <w:right w:val="single" w:sz="4" w:space="0" w:color="auto"/>
            </w:tcBorders>
            <w:vAlign w:val="center"/>
          </w:tcPr>
          <w:p w14:paraId="7F45966F" w14:textId="77777777" w:rsidR="00EC19D2" w:rsidRPr="00784371" w:rsidRDefault="00EC19D2" w:rsidP="00230446">
            <w:pPr>
              <w:spacing w:before="0"/>
              <w:jc w:val="center"/>
              <w:rPr>
                <w:sz w:val="26"/>
                <w:szCs w:val="26"/>
              </w:rPr>
            </w:pPr>
          </w:p>
        </w:tc>
        <w:tc>
          <w:tcPr>
            <w:tcW w:w="850" w:type="dxa"/>
            <w:tcBorders>
              <w:top w:val="single" w:sz="4" w:space="0" w:color="auto"/>
              <w:left w:val="single" w:sz="4" w:space="0" w:color="auto"/>
              <w:bottom w:val="single" w:sz="4" w:space="0" w:color="auto"/>
            </w:tcBorders>
            <w:vAlign w:val="center"/>
          </w:tcPr>
          <w:p w14:paraId="2BA90DB9" w14:textId="5CA68D0A" w:rsidR="00EC19D2" w:rsidRPr="00784371" w:rsidRDefault="00EC19D2" w:rsidP="00230446">
            <w:pPr>
              <w:spacing w:before="0"/>
              <w:ind w:left="120"/>
              <w:jc w:val="center"/>
              <w:rPr>
                <w:sz w:val="26"/>
                <w:szCs w:val="26"/>
              </w:rPr>
            </w:pPr>
            <w:r w:rsidRPr="00784371">
              <w:rPr>
                <w:sz w:val="26"/>
                <w:szCs w:val="26"/>
              </w:rPr>
              <w:t>x</w:t>
            </w:r>
          </w:p>
        </w:tc>
      </w:tr>
      <w:tr w:rsidR="00784371" w:rsidRPr="00784371" w14:paraId="4CCDBFE1" w14:textId="77777777" w:rsidTr="00B62073">
        <w:trPr>
          <w:trHeight w:val="330"/>
        </w:trPr>
        <w:tc>
          <w:tcPr>
            <w:tcW w:w="704" w:type="dxa"/>
          </w:tcPr>
          <w:p w14:paraId="7A62CF3B" w14:textId="17204289" w:rsidR="00EC19D2" w:rsidRPr="00784371" w:rsidRDefault="00223D06" w:rsidP="00230446">
            <w:pPr>
              <w:spacing w:before="40"/>
              <w:jc w:val="center"/>
              <w:rPr>
                <w:sz w:val="26"/>
                <w:szCs w:val="26"/>
              </w:rPr>
            </w:pPr>
            <w:r w:rsidRPr="00784371">
              <w:rPr>
                <w:sz w:val="26"/>
                <w:szCs w:val="26"/>
              </w:rPr>
              <w:t>-</w:t>
            </w:r>
          </w:p>
        </w:tc>
        <w:tc>
          <w:tcPr>
            <w:tcW w:w="7342" w:type="dxa"/>
            <w:gridSpan w:val="6"/>
            <w:tcBorders>
              <w:top w:val="single" w:sz="4" w:space="0" w:color="auto"/>
              <w:bottom w:val="single" w:sz="4" w:space="0" w:color="auto"/>
              <w:right w:val="single" w:sz="4" w:space="0" w:color="auto"/>
            </w:tcBorders>
          </w:tcPr>
          <w:p w14:paraId="3BB50D42" w14:textId="69D37502" w:rsidR="00EC19D2" w:rsidRPr="00784371" w:rsidRDefault="00EC19D2" w:rsidP="00B814E4">
            <w:pPr>
              <w:spacing w:before="0"/>
              <w:jc w:val="both"/>
              <w:rPr>
                <w:sz w:val="26"/>
                <w:szCs w:val="26"/>
                <w:lang w:val="nl-NL"/>
              </w:rPr>
            </w:pPr>
            <w:r w:rsidRPr="00784371">
              <w:rPr>
                <w:sz w:val="26"/>
                <w:szCs w:val="26"/>
                <w:lang w:val="nl-NL"/>
              </w:rPr>
              <w:t>Báo cáo tổng hợp của chủ đầu tư, theo</w:t>
            </w:r>
            <w:r w:rsidRPr="00784371">
              <w:rPr>
                <w:sz w:val="26"/>
                <w:szCs w:val="26"/>
              </w:rPr>
              <w:t xml:space="preserve"> mẫu BM.XD.01.02</w:t>
            </w:r>
          </w:p>
        </w:tc>
        <w:tc>
          <w:tcPr>
            <w:tcW w:w="851" w:type="dxa"/>
            <w:tcBorders>
              <w:top w:val="single" w:sz="4" w:space="0" w:color="auto"/>
              <w:left w:val="single" w:sz="4" w:space="0" w:color="auto"/>
              <w:bottom w:val="single" w:sz="4" w:space="0" w:color="auto"/>
              <w:right w:val="single" w:sz="4" w:space="0" w:color="auto"/>
            </w:tcBorders>
            <w:vAlign w:val="center"/>
          </w:tcPr>
          <w:p w14:paraId="2BCA7C5D" w14:textId="362D123B" w:rsidR="00EC19D2" w:rsidRPr="00784371" w:rsidRDefault="00EC19D2" w:rsidP="00230446">
            <w:pPr>
              <w:spacing w:before="0"/>
              <w:ind w:left="120"/>
              <w:jc w:val="center"/>
              <w:rPr>
                <w:sz w:val="26"/>
                <w:szCs w:val="26"/>
              </w:rPr>
            </w:pPr>
            <w:r w:rsidRPr="00784371">
              <w:rPr>
                <w:sz w:val="26"/>
                <w:szCs w:val="26"/>
              </w:rPr>
              <w:t>x</w:t>
            </w:r>
          </w:p>
        </w:tc>
        <w:tc>
          <w:tcPr>
            <w:tcW w:w="850" w:type="dxa"/>
            <w:tcBorders>
              <w:top w:val="single" w:sz="4" w:space="0" w:color="auto"/>
              <w:left w:val="single" w:sz="4" w:space="0" w:color="auto"/>
              <w:bottom w:val="single" w:sz="4" w:space="0" w:color="auto"/>
            </w:tcBorders>
            <w:vAlign w:val="center"/>
          </w:tcPr>
          <w:p w14:paraId="1211B808" w14:textId="77777777" w:rsidR="00EC19D2" w:rsidRPr="00784371" w:rsidRDefault="00EC19D2" w:rsidP="00230446">
            <w:pPr>
              <w:spacing w:before="0"/>
              <w:ind w:left="120"/>
              <w:jc w:val="center"/>
              <w:rPr>
                <w:sz w:val="26"/>
                <w:szCs w:val="26"/>
              </w:rPr>
            </w:pPr>
          </w:p>
        </w:tc>
      </w:tr>
      <w:tr w:rsidR="00784371" w:rsidRPr="00784371" w14:paraId="4C6BB775" w14:textId="77777777" w:rsidTr="00B62073">
        <w:trPr>
          <w:trHeight w:val="582"/>
        </w:trPr>
        <w:tc>
          <w:tcPr>
            <w:tcW w:w="704" w:type="dxa"/>
          </w:tcPr>
          <w:p w14:paraId="241B3F3F" w14:textId="1F5C9C81" w:rsidR="00EC19D2" w:rsidRPr="00784371" w:rsidRDefault="00223D06" w:rsidP="00230446">
            <w:pPr>
              <w:spacing w:before="40"/>
              <w:jc w:val="center"/>
              <w:rPr>
                <w:sz w:val="26"/>
                <w:szCs w:val="26"/>
              </w:rPr>
            </w:pPr>
            <w:r w:rsidRPr="00784371">
              <w:rPr>
                <w:sz w:val="26"/>
                <w:szCs w:val="26"/>
              </w:rPr>
              <w:t>-</w:t>
            </w:r>
          </w:p>
        </w:tc>
        <w:tc>
          <w:tcPr>
            <w:tcW w:w="7342" w:type="dxa"/>
            <w:gridSpan w:val="6"/>
            <w:tcBorders>
              <w:top w:val="single" w:sz="4" w:space="0" w:color="auto"/>
              <w:bottom w:val="single" w:sz="4" w:space="0" w:color="auto"/>
              <w:right w:val="single" w:sz="4" w:space="0" w:color="auto"/>
            </w:tcBorders>
          </w:tcPr>
          <w:p w14:paraId="445618BF" w14:textId="2CDDBC85" w:rsidR="00EC19D2" w:rsidRPr="00784371" w:rsidRDefault="00EC19D2" w:rsidP="00230446">
            <w:pPr>
              <w:spacing w:before="0"/>
              <w:jc w:val="both"/>
              <w:rPr>
                <w:sz w:val="26"/>
                <w:szCs w:val="26"/>
                <w:lang w:val="nl-NL"/>
              </w:rPr>
            </w:pPr>
            <w:r w:rsidRPr="00784371">
              <w:rPr>
                <w:sz w:val="26"/>
                <w:szCs w:val="26"/>
                <w:lang w:val="nl-NL"/>
              </w:rPr>
              <w:t>Hồ sơ khảo sát xây dựng (bản chính hoặc bản sao có dấu của chủ đầu tư).</w:t>
            </w:r>
          </w:p>
        </w:tc>
        <w:tc>
          <w:tcPr>
            <w:tcW w:w="851" w:type="dxa"/>
            <w:tcBorders>
              <w:top w:val="single" w:sz="4" w:space="0" w:color="auto"/>
              <w:left w:val="single" w:sz="4" w:space="0" w:color="auto"/>
              <w:bottom w:val="single" w:sz="4" w:space="0" w:color="auto"/>
              <w:right w:val="single" w:sz="4" w:space="0" w:color="auto"/>
            </w:tcBorders>
          </w:tcPr>
          <w:p w14:paraId="36002E74" w14:textId="4F6D7BA4" w:rsidR="00EC19D2" w:rsidRPr="00784371" w:rsidRDefault="00EC19D2" w:rsidP="00230446">
            <w:pPr>
              <w:spacing w:before="0"/>
              <w:ind w:left="120"/>
              <w:jc w:val="center"/>
              <w:rPr>
                <w:sz w:val="26"/>
                <w:szCs w:val="26"/>
              </w:rPr>
            </w:pPr>
            <w:r w:rsidRPr="00784371">
              <w:rPr>
                <w:sz w:val="26"/>
                <w:szCs w:val="26"/>
              </w:rPr>
              <w:t>x</w:t>
            </w:r>
          </w:p>
        </w:tc>
        <w:tc>
          <w:tcPr>
            <w:tcW w:w="850" w:type="dxa"/>
            <w:tcBorders>
              <w:top w:val="single" w:sz="4" w:space="0" w:color="auto"/>
              <w:left w:val="single" w:sz="4" w:space="0" w:color="auto"/>
              <w:bottom w:val="single" w:sz="4" w:space="0" w:color="auto"/>
            </w:tcBorders>
          </w:tcPr>
          <w:p w14:paraId="4002F487" w14:textId="70F470E9" w:rsidR="00EC19D2" w:rsidRPr="00784371" w:rsidRDefault="00EC19D2" w:rsidP="00230446">
            <w:pPr>
              <w:spacing w:before="0"/>
              <w:ind w:left="120"/>
              <w:jc w:val="center"/>
              <w:rPr>
                <w:sz w:val="26"/>
                <w:szCs w:val="26"/>
              </w:rPr>
            </w:pPr>
            <w:r w:rsidRPr="00784371">
              <w:rPr>
                <w:sz w:val="26"/>
                <w:szCs w:val="26"/>
              </w:rPr>
              <w:t>x</w:t>
            </w:r>
          </w:p>
        </w:tc>
      </w:tr>
      <w:tr w:rsidR="00784371" w:rsidRPr="00784371" w14:paraId="064C4EA2" w14:textId="77777777" w:rsidTr="00B62073">
        <w:trPr>
          <w:trHeight w:val="447"/>
        </w:trPr>
        <w:tc>
          <w:tcPr>
            <w:tcW w:w="704" w:type="dxa"/>
            <w:vAlign w:val="center"/>
          </w:tcPr>
          <w:p w14:paraId="5319FD64" w14:textId="3EECC952" w:rsidR="00EC19D2" w:rsidRPr="00784371" w:rsidRDefault="00223D06" w:rsidP="00EA728A">
            <w:pPr>
              <w:spacing w:before="40"/>
              <w:jc w:val="center"/>
              <w:rPr>
                <w:sz w:val="26"/>
                <w:szCs w:val="26"/>
              </w:rPr>
            </w:pPr>
            <w:r w:rsidRPr="00784371">
              <w:rPr>
                <w:sz w:val="26"/>
                <w:szCs w:val="26"/>
              </w:rPr>
              <w:lastRenderedPageBreak/>
              <w:t>-</w:t>
            </w:r>
          </w:p>
        </w:tc>
        <w:tc>
          <w:tcPr>
            <w:tcW w:w="7342" w:type="dxa"/>
            <w:gridSpan w:val="6"/>
            <w:tcBorders>
              <w:top w:val="single" w:sz="4" w:space="0" w:color="auto"/>
              <w:bottom w:val="single" w:sz="4" w:space="0" w:color="auto"/>
              <w:right w:val="single" w:sz="4" w:space="0" w:color="auto"/>
            </w:tcBorders>
            <w:vAlign w:val="center"/>
          </w:tcPr>
          <w:p w14:paraId="271ABEDF" w14:textId="0259F932" w:rsidR="00EC19D2" w:rsidRPr="00784371" w:rsidRDefault="00EC19D2" w:rsidP="00EE085A">
            <w:pPr>
              <w:spacing w:before="0"/>
              <w:jc w:val="both"/>
              <w:rPr>
                <w:sz w:val="26"/>
                <w:szCs w:val="26"/>
                <w:lang w:val="nl-NL"/>
              </w:rPr>
            </w:pPr>
            <w:r w:rsidRPr="00784371">
              <w:rPr>
                <w:sz w:val="26"/>
                <w:szCs w:val="26"/>
                <w:lang w:val="nl-NL"/>
              </w:rPr>
              <w:t>Hồ sơ thiết kế bản vẽ thi công: Thuyết minh thiết kế; bản vẽ thiết kế</w:t>
            </w:r>
          </w:p>
        </w:tc>
        <w:tc>
          <w:tcPr>
            <w:tcW w:w="851" w:type="dxa"/>
            <w:tcBorders>
              <w:top w:val="single" w:sz="4" w:space="0" w:color="auto"/>
              <w:left w:val="single" w:sz="4" w:space="0" w:color="auto"/>
              <w:bottom w:val="single" w:sz="4" w:space="0" w:color="auto"/>
              <w:right w:val="single" w:sz="4" w:space="0" w:color="auto"/>
            </w:tcBorders>
            <w:vAlign w:val="center"/>
          </w:tcPr>
          <w:p w14:paraId="6DD951CE" w14:textId="77777777" w:rsidR="00EC19D2" w:rsidRPr="00784371" w:rsidRDefault="00EC19D2" w:rsidP="00230446">
            <w:pPr>
              <w:spacing w:before="0"/>
              <w:ind w:left="120"/>
              <w:jc w:val="center"/>
              <w:rPr>
                <w:sz w:val="26"/>
                <w:szCs w:val="26"/>
              </w:rPr>
            </w:pPr>
            <w:r w:rsidRPr="00784371">
              <w:rPr>
                <w:sz w:val="26"/>
                <w:szCs w:val="26"/>
              </w:rPr>
              <w:t>x</w:t>
            </w:r>
          </w:p>
          <w:p w14:paraId="481926CF" w14:textId="77777777" w:rsidR="00EC19D2" w:rsidRPr="00784371" w:rsidRDefault="00EC19D2" w:rsidP="00230446">
            <w:pPr>
              <w:spacing w:before="0"/>
              <w:jc w:val="center"/>
              <w:rPr>
                <w:sz w:val="26"/>
                <w:szCs w:val="26"/>
              </w:rPr>
            </w:pPr>
          </w:p>
        </w:tc>
        <w:tc>
          <w:tcPr>
            <w:tcW w:w="850" w:type="dxa"/>
            <w:tcBorders>
              <w:top w:val="single" w:sz="4" w:space="0" w:color="auto"/>
              <w:left w:val="single" w:sz="4" w:space="0" w:color="auto"/>
              <w:bottom w:val="single" w:sz="4" w:space="0" w:color="auto"/>
            </w:tcBorders>
            <w:vAlign w:val="center"/>
          </w:tcPr>
          <w:p w14:paraId="07F2BD14" w14:textId="77777777" w:rsidR="00EC19D2" w:rsidRPr="00784371" w:rsidRDefault="00EC19D2" w:rsidP="00230446">
            <w:pPr>
              <w:spacing w:before="0"/>
              <w:ind w:left="120"/>
              <w:jc w:val="center"/>
              <w:rPr>
                <w:sz w:val="26"/>
                <w:szCs w:val="26"/>
              </w:rPr>
            </w:pPr>
          </w:p>
        </w:tc>
      </w:tr>
      <w:tr w:rsidR="00784371" w:rsidRPr="00784371" w14:paraId="537E09AA" w14:textId="77777777" w:rsidTr="00B62073">
        <w:trPr>
          <w:trHeight w:val="1557"/>
        </w:trPr>
        <w:tc>
          <w:tcPr>
            <w:tcW w:w="704" w:type="dxa"/>
          </w:tcPr>
          <w:p w14:paraId="249DF834" w14:textId="5BBF3191" w:rsidR="00EC19D2" w:rsidRPr="00784371" w:rsidRDefault="00223D06" w:rsidP="00230446">
            <w:pPr>
              <w:spacing w:before="40"/>
              <w:jc w:val="center"/>
              <w:rPr>
                <w:sz w:val="26"/>
                <w:szCs w:val="26"/>
              </w:rPr>
            </w:pPr>
            <w:r w:rsidRPr="00784371">
              <w:rPr>
                <w:sz w:val="26"/>
                <w:szCs w:val="26"/>
              </w:rPr>
              <w:t>-</w:t>
            </w:r>
          </w:p>
        </w:tc>
        <w:tc>
          <w:tcPr>
            <w:tcW w:w="7342" w:type="dxa"/>
            <w:gridSpan w:val="6"/>
            <w:tcBorders>
              <w:top w:val="single" w:sz="4" w:space="0" w:color="auto"/>
              <w:bottom w:val="single" w:sz="4" w:space="0" w:color="auto"/>
              <w:right w:val="single" w:sz="4" w:space="0" w:color="auto"/>
            </w:tcBorders>
          </w:tcPr>
          <w:p w14:paraId="73A6EC7A" w14:textId="50B99B8D" w:rsidR="00EC19D2" w:rsidRPr="00784371" w:rsidRDefault="00EC19D2" w:rsidP="00230446">
            <w:pPr>
              <w:spacing w:before="0"/>
              <w:jc w:val="both"/>
              <w:rPr>
                <w:sz w:val="26"/>
                <w:szCs w:val="26"/>
              </w:rPr>
            </w:pPr>
            <w:r w:rsidRPr="00784371">
              <w:rPr>
                <w:sz w:val="26"/>
                <w:szCs w:val="26"/>
                <w:lang w:val="nl-NL"/>
              </w:rPr>
              <w:t xml:space="preserve"> Dự toán xây dựng công trình</w:t>
            </w:r>
            <w:r w:rsidR="00223D06" w:rsidRPr="00784371">
              <w:rPr>
                <w:sz w:val="26"/>
                <w:szCs w:val="26"/>
                <w:lang w:val="nl-NL"/>
              </w:rPr>
              <w:t>:</w:t>
            </w:r>
          </w:p>
          <w:p w14:paraId="65CAF037" w14:textId="77777777" w:rsidR="00EC19D2" w:rsidRPr="00784371" w:rsidRDefault="00EC19D2" w:rsidP="00230446">
            <w:pPr>
              <w:spacing w:before="0"/>
              <w:jc w:val="both"/>
              <w:rPr>
                <w:sz w:val="26"/>
                <w:szCs w:val="26"/>
                <w:lang w:val="vi-VN"/>
              </w:rPr>
            </w:pPr>
            <w:r w:rsidRPr="00784371">
              <w:rPr>
                <w:sz w:val="26"/>
                <w:szCs w:val="26"/>
                <w:lang w:val="vi-VN"/>
              </w:rPr>
              <w:t>+ Đối với dự án sử dụng vốn nhà nước ngoài ngân sách: Hồ sơ dự toán (bản chính).</w:t>
            </w:r>
          </w:p>
          <w:p w14:paraId="5B47A773" w14:textId="4320CAD1" w:rsidR="00EC19D2" w:rsidRPr="00784371" w:rsidRDefault="00EC19D2" w:rsidP="00230446">
            <w:pPr>
              <w:spacing w:before="0"/>
              <w:jc w:val="both"/>
              <w:rPr>
                <w:sz w:val="26"/>
                <w:szCs w:val="26"/>
                <w:lang w:val="nl-NL"/>
              </w:rPr>
            </w:pPr>
            <w:r w:rsidRPr="00784371">
              <w:rPr>
                <w:sz w:val="26"/>
                <w:szCs w:val="26"/>
                <w:lang w:val="vi-VN"/>
              </w:rPr>
              <w:t>+ Đối với dự án sử dụng vốn khác: Hồ sơ dự toán (bản sao) hoặc Bảng khái toán xây dựng công trình.</w:t>
            </w:r>
          </w:p>
        </w:tc>
        <w:tc>
          <w:tcPr>
            <w:tcW w:w="851" w:type="dxa"/>
            <w:tcBorders>
              <w:top w:val="single" w:sz="4" w:space="0" w:color="auto"/>
              <w:left w:val="single" w:sz="4" w:space="0" w:color="auto"/>
              <w:bottom w:val="single" w:sz="4" w:space="0" w:color="auto"/>
              <w:right w:val="single" w:sz="4" w:space="0" w:color="auto"/>
            </w:tcBorders>
            <w:vAlign w:val="center"/>
          </w:tcPr>
          <w:p w14:paraId="188A2614" w14:textId="77777777" w:rsidR="00EC19D2" w:rsidRPr="00784371" w:rsidRDefault="00EC19D2" w:rsidP="00230446">
            <w:pPr>
              <w:spacing w:before="0"/>
              <w:ind w:left="120"/>
              <w:jc w:val="center"/>
              <w:rPr>
                <w:sz w:val="26"/>
                <w:szCs w:val="26"/>
              </w:rPr>
            </w:pPr>
          </w:p>
          <w:p w14:paraId="06E38DA2" w14:textId="77777777" w:rsidR="00EC19D2" w:rsidRPr="00784371" w:rsidRDefault="00EC19D2" w:rsidP="00230446">
            <w:pPr>
              <w:spacing w:before="0"/>
              <w:ind w:left="120"/>
              <w:jc w:val="center"/>
              <w:rPr>
                <w:sz w:val="26"/>
                <w:szCs w:val="26"/>
              </w:rPr>
            </w:pPr>
          </w:p>
          <w:p w14:paraId="66EFC855" w14:textId="77777777" w:rsidR="00EC19D2" w:rsidRPr="00784371" w:rsidRDefault="00EC19D2" w:rsidP="00230446">
            <w:pPr>
              <w:spacing w:before="0"/>
              <w:jc w:val="center"/>
              <w:rPr>
                <w:sz w:val="26"/>
                <w:szCs w:val="26"/>
              </w:rPr>
            </w:pPr>
          </w:p>
        </w:tc>
        <w:tc>
          <w:tcPr>
            <w:tcW w:w="850" w:type="dxa"/>
            <w:tcBorders>
              <w:top w:val="single" w:sz="4" w:space="0" w:color="auto"/>
              <w:left w:val="single" w:sz="4" w:space="0" w:color="auto"/>
              <w:bottom w:val="single" w:sz="4" w:space="0" w:color="auto"/>
            </w:tcBorders>
            <w:vAlign w:val="center"/>
          </w:tcPr>
          <w:p w14:paraId="4922F7A8" w14:textId="77777777" w:rsidR="00EC19D2" w:rsidRPr="00784371" w:rsidRDefault="00EC19D2" w:rsidP="00230446">
            <w:pPr>
              <w:spacing w:before="0"/>
              <w:ind w:left="120"/>
              <w:jc w:val="center"/>
              <w:rPr>
                <w:sz w:val="26"/>
                <w:szCs w:val="26"/>
              </w:rPr>
            </w:pPr>
          </w:p>
          <w:p w14:paraId="5D83C158" w14:textId="77777777" w:rsidR="00EC19D2" w:rsidRPr="00784371" w:rsidRDefault="00EC19D2" w:rsidP="00230446">
            <w:pPr>
              <w:spacing w:before="0"/>
              <w:ind w:left="120"/>
              <w:jc w:val="center"/>
              <w:rPr>
                <w:sz w:val="26"/>
                <w:szCs w:val="26"/>
              </w:rPr>
            </w:pPr>
            <w:r w:rsidRPr="00784371">
              <w:rPr>
                <w:sz w:val="26"/>
                <w:szCs w:val="26"/>
              </w:rPr>
              <w:t>x</w:t>
            </w:r>
          </w:p>
          <w:p w14:paraId="17E551C1" w14:textId="3C5F5EBB" w:rsidR="00EC19D2" w:rsidRPr="00784371" w:rsidRDefault="00EC19D2" w:rsidP="00230446">
            <w:pPr>
              <w:spacing w:before="0"/>
              <w:ind w:left="120"/>
              <w:jc w:val="center"/>
              <w:rPr>
                <w:sz w:val="26"/>
                <w:szCs w:val="26"/>
              </w:rPr>
            </w:pPr>
          </w:p>
        </w:tc>
      </w:tr>
      <w:tr w:rsidR="00784371" w:rsidRPr="00784371" w14:paraId="3AD69A48" w14:textId="77777777" w:rsidTr="00B62073">
        <w:trPr>
          <w:trHeight w:val="633"/>
        </w:trPr>
        <w:tc>
          <w:tcPr>
            <w:tcW w:w="704" w:type="dxa"/>
          </w:tcPr>
          <w:p w14:paraId="632916F6" w14:textId="50DD7213" w:rsidR="00EC19D2" w:rsidRPr="00784371" w:rsidRDefault="00223D06" w:rsidP="00230446">
            <w:pPr>
              <w:spacing w:before="40"/>
              <w:jc w:val="center"/>
              <w:rPr>
                <w:sz w:val="26"/>
                <w:szCs w:val="26"/>
              </w:rPr>
            </w:pPr>
            <w:r w:rsidRPr="00784371">
              <w:rPr>
                <w:sz w:val="26"/>
                <w:szCs w:val="26"/>
              </w:rPr>
              <w:t>-</w:t>
            </w:r>
          </w:p>
        </w:tc>
        <w:tc>
          <w:tcPr>
            <w:tcW w:w="7342" w:type="dxa"/>
            <w:gridSpan w:val="6"/>
            <w:tcBorders>
              <w:top w:val="single" w:sz="4" w:space="0" w:color="auto"/>
              <w:bottom w:val="single" w:sz="4" w:space="0" w:color="auto"/>
              <w:right w:val="single" w:sz="4" w:space="0" w:color="auto"/>
            </w:tcBorders>
          </w:tcPr>
          <w:p w14:paraId="3A62B9DA" w14:textId="7B914664" w:rsidR="00EC19D2" w:rsidRPr="00784371" w:rsidRDefault="00EC19D2" w:rsidP="00230446">
            <w:pPr>
              <w:spacing w:before="0"/>
              <w:jc w:val="both"/>
              <w:rPr>
                <w:sz w:val="26"/>
                <w:szCs w:val="26"/>
                <w:lang w:val="nl-NL"/>
              </w:rPr>
            </w:pPr>
            <w:r w:rsidRPr="00784371">
              <w:rPr>
                <w:sz w:val="26"/>
                <w:szCs w:val="26"/>
                <w:lang w:val="nl-NL"/>
              </w:rPr>
              <w:t>Thông tin năng lực của đơn vị khảo sát, đơn vị thiết kế xây dựng công trình.</w:t>
            </w:r>
          </w:p>
        </w:tc>
        <w:tc>
          <w:tcPr>
            <w:tcW w:w="851" w:type="dxa"/>
            <w:tcBorders>
              <w:top w:val="single" w:sz="4" w:space="0" w:color="auto"/>
              <w:left w:val="single" w:sz="4" w:space="0" w:color="auto"/>
              <w:bottom w:val="single" w:sz="4" w:space="0" w:color="auto"/>
              <w:right w:val="single" w:sz="4" w:space="0" w:color="auto"/>
            </w:tcBorders>
            <w:vAlign w:val="center"/>
          </w:tcPr>
          <w:p w14:paraId="7880BBE8" w14:textId="77777777" w:rsidR="00EC19D2" w:rsidRPr="00784371" w:rsidRDefault="00EC19D2" w:rsidP="00230446">
            <w:pPr>
              <w:spacing w:before="0"/>
              <w:jc w:val="center"/>
              <w:rPr>
                <w:sz w:val="26"/>
                <w:szCs w:val="26"/>
              </w:rPr>
            </w:pPr>
          </w:p>
        </w:tc>
        <w:tc>
          <w:tcPr>
            <w:tcW w:w="850" w:type="dxa"/>
            <w:tcBorders>
              <w:top w:val="single" w:sz="4" w:space="0" w:color="auto"/>
              <w:left w:val="single" w:sz="4" w:space="0" w:color="auto"/>
              <w:bottom w:val="single" w:sz="4" w:space="0" w:color="auto"/>
            </w:tcBorders>
            <w:vAlign w:val="center"/>
          </w:tcPr>
          <w:p w14:paraId="7A19184C" w14:textId="77777777" w:rsidR="00EC19D2" w:rsidRPr="00784371" w:rsidRDefault="00EC19D2" w:rsidP="00230446">
            <w:pPr>
              <w:spacing w:before="0"/>
              <w:ind w:left="120"/>
              <w:jc w:val="center"/>
              <w:rPr>
                <w:sz w:val="26"/>
                <w:szCs w:val="26"/>
              </w:rPr>
            </w:pPr>
            <w:r w:rsidRPr="00784371">
              <w:rPr>
                <w:sz w:val="26"/>
                <w:szCs w:val="26"/>
              </w:rPr>
              <w:t>x</w:t>
            </w:r>
          </w:p>
          <w:p w14:paraId="7DB599B4" w14:textId="77777777" w:rsidR="00EC19D2" w:rsidRPr="00784371" w:rsidRDefault="00EC19D2" w:rsidP="00230446">
            <w:pPr>
              <w:spacing w:before="0"/>
              <w:ind w:left="120"/>
              <w:jc w:val="center"/>
              <w:rPr>
                <w:sz w:val="26"/>
                <w:szCs w:val="26"/>
              </w:rPr>
            </w:pPr>
          </w:p>
        </w:tc>
      </w:tr>
      <w:tr w:rsidR="00784371" w:rsidRPr="00784371" w14:paraId="397CBFF0" w14:textId="77777777" w:rsidTr="00B62073">
        <w:trPr>
          <w:trHeight w:val="887"/>
        </w:trPr>
        <w:tc>
          <w:tcPr>
            <w:tcW w:w="704" w:type="dxa"/>
          </w:tcPr>
          <w:p w14:paraId="34DCBA5C" w14:textId="4CE9FB5A" w:rsidR="00EC19D2" w:rsidRPr="00784371" w:rsidRDefault="00223D06" w:rsidP="00230446">
            <w:pPr>
              <w:spacing w:before="40"/>
              <w:jc w:val="center"/>
              <w:rPr>
                <w:sz w:val="26"/>
                <w:szCs w:val="26"/>
              </w:rPr>
            </w:pPr>
            <w:r w:rsidRPr="00784371">
              <w:rPr>
                <w:sz w:val="26"/>
                <w:szCs w:val="26"/>
              </w:rPr>
              <w:t>-</w:t>
            </w:r>
          </w:p>
        </w:tc>
        <w:tc>
          <w:tcPr>
            <w:tcW w:w="7342" w:type="dxa"/>
            <w:gridSpan w:val="6"/>
            <w:tcBorders>
              <w:top w:val="single" w:sz="4" w:space="0" w:color="auto"/>
              <w:right w:val="single" w:sz="4" w:space="0" w:color="auto"/>
            </w:tcBorders>
          </w:tcPr>
          <w:p w14:paraId="12E63603" w14:textId="0F4656D4" w:rsidR="00EC19D2" w:rsidRPr="00784371" w:rsidRDefault="00EC19D2" w:rsidP="00230446">
            <w:pPr>
              <w:spacing w:before="0"/>
              <w:jc w:val="both"/>
              <w:rPr>
                <w:sz w:val="26"/>
                <w:szCs w:val="26"/>
                <w:lang w:val="nl-NL"/>
              </w:rPr>
            </w:pPr>
            <w:r w:rsidRPr="00784371">
              <w:rPr>
                <w:sz w:val="26"/>
                <w:szCs w:val="26"/>
                <w:lang w:val="nl-NL"/>
              </w:rPr>
              <w:t>Chứng chỉ hành nghề của các chức danh chủ nhiệm khảo sát, chủ trì thiết kế, chủ nhiệm thiết kế của đơn vị tư vấn (bản sao có chứng thực).</w:t>
            </w:r>
          </w:p>
        </w:tc>
        <w:tc>
          <w:tcPr>
            <w:tcW w:w="851" w:type="dxa"/>
            <w:tcBorders>
              <w:top w:val="single" w:sz="4" w:space="0" w:color="auto"/>
              <w:left w:val="single" w:sz="4" w:space="0" w:color="auto"/>
              <w:right w:val="single" w:sz="4" w:space="0" w:color="auto"/>
            </w:tcBorders>
            <w:vAlign w:val="center"/>
          </w:tcPr>
          <w:p w14:paraId="24B2DBB8" w14:textId="77777777" w:rsidR="00EC19D2" w:rsidRPr="00784371" w:rsidRDefault="00EC19D2" w:rsidP="00230446">
            <w:pPr>
              <w:spacing w:before="0"/>
              <w:jc w:val="center"/>
              <w:rPr>
                <w:sz w:val="26"/>
                <w:szCs w:val="26"/>
              </w:rPr>
            </w:pPr>
          </w:p>
        </w:tc>
        <w:tc>
          <w:tcPr>
            <w:tcW w:w="850" w:type="dxa"/>
            <w:tcBorders>
              <w:top w:val="single" w:sz="4" w:space="0" w:color="auto"/>
              <w:left w:val="single" w:sz="4" w:space="0" w:color="auto"/>
            </w:tcBorders>
            <w:vAlign w:val="center"/>
          </w:tcPr>
          <w:p w14:paraId="7CA3F862" w14:textId="31C20BFE" w:rsidR="00EC19D2" w:rsidRPr="00784371" w:rsidRDefault="00EC19D2" w:rsidP="00230446">
            <w:pPr>
              <w:spacing w:before="0"/>
              <w:ind w:left="120"/>
              <w:jc w:val="center"/>
              <w:rPr>
                <w:sz w:val="26"/>
                <w:szCs w:val="26"/>
              </w:rPr>
            </w:pPr>
            <w:r w:rsidRPr="00784371">
              <w:rPr>
                <w:sz w:val="26"/>
                <w:szCs w:val="26"/>
              </w:rPr>
              <w:t>x</w:t>
            </w:r>
          </w:p>
        </w:tc>
      </w:tr>
      <w:tr w:rsidR="00784371" w:rsidRPr="00784371" w14:paraId="099B1A7A" w14:textId="77777777" w:rsidTr="00B62073">
        <w:trPr>
          <w:trHeight w:val="363"/>
        </w:trPr>
        <w:tc>
          <w:tcPr>
            <w:tcW w:w="704" w:type="dxa"/>
          </w:tcPr>
          <w:p w14:paraId="23369FC8" w14:textId="77777777" w:rsidR="00C81341" w:rsidRPr="00784371" w:rsidRDefault="00C81341" w:rsidP="00230446">
            <w:pPr>
              <w:spacing w:before="40"/>
              <w:jc w:val="center"/>
              <w:rPr>
                <w:b/>
                <w:sz w:val="26"/>
                <w:szCs w:val="26"/>
              </w:rPr>
            </w:pPr>
          </w:p>
        </w:tc>
        <w:tc>
          <w:tcPr>
            <w:tcW w:w="9043" w:type="dxa"/>
            <w:gridSpan w:val="8"/>
          </w:tcPr>
          <w:p w14:paraId="019C77D4" w14:textId="77777777" w:rsidR="00C81341" w:rsidRPr="00784371" w:rsidRDefault="00C81341" w:rsidP="00B62073">
            <w:pPr>
              <w:pStyle w:val="Style1"/>
              <w:spacing w:before="40" w:after="0"/>
              <w:jc w:val="both"/>
              <w:rPr>
                <w:rFonts w:ascii="Times New Roman" w:hAnsi="Times New Roman"/>
                <w:b w:val="0"/>
                <w:i/>
                <w:sz w:val="26"/>
                <w:szCs w:val="26"/>
                <w:lang w:val="vi-VN"/>
              </w:rPr>
            </w:pPr>
            <w:r w:rsidRPr="00784371">
              <w:rPr>
                <w:rFonts w:ascii="Times New Roman" w:hAnsi="Times New Roman"/>
                <w:b w:val="0"/>
                <w:i/>
                <w:sz w:val="26"/>
                <w:szCs w:val="26"/>
                <w:lang w:val="vi-VN"/>
              </w:rPr>
              <w:t xml:space="preserve">* Lưu ý khi nộp hồ sơ: </w:t>
            </w:r>
          </w:p>
          <w:p w14:paraId="6AADAE05" w14:textId="77777777" w:rsidR="00C81341" w:rsidRPr="00784371" w:rsidRDefault="00C81341" w:rsidP="00B62073">
            <w:pPr>
              <w:pStyle w:val="Style1"/>
              <w:spacing w:before="40" w:after="0"/>
              <w:jc w:val="both"/>
              <w:rPr>
                <w:rFonts w:ascii="Times New Roman" w:hAnsi="Times New Roman"/>
                <w:b w:val="0"/>
                <w:i/>
                <w:sz w:val="26"/>
                <w:szCs w:val="26"/>
                <w:lang w:val="vi-VN"/>
              </w:rPr>
            </w:pPr>
            <w:r w:rsidRPr="00784371">
              <w:rPr>
                <w:rFonts w:ascii="Times New Roman" w:hAnsi="Times New Roman"/>
                <w:b w:val="0"/>
                <w:i/>
                <w:sz w:val="26"/>
                <w:szCs w:val="26"/>
                <w:lang w:val="vi-VN"/>
              </w:rPr>
              <w:t xml:space="preserve">+ Nếu nộp hồ sơ trực tiếp tại </w:t>
            </w:r>
            <w:r w:rsidR="009B1043" w:rsidRPr="00784371">
              <w:rPr>
                <w:rFonts w:ascii="Times New Roman" w:hAnsi="Times New Roman"/>
                <w:b w:val="0"/>
                <w:i/>
                <w:sz w:val="26"/>
                <w:szCs w:val="26"/>
                <w:lang w:val="vi-VN"/>
              </w:rPr>
              <w:t>Trung tâm Hành chính công</w:t>
            </w:r>
            <w:r w:rsidRPr="00784371">
              <w:rPr>
                <w:rFonts w:ascii="Times New Roman" w:hAnsi="Times New Roman"/>
                <w:b w:val="0"/>
                <w:i/>
                <w:sz w:val="26"/>
                <w:szCs w:val="26"/>
                <w:lang w:val="vi-VN"/>
              </w:rPr>
              <w:t xml:space="preserve"> cấp huyện trường hợp yêu cầu bản sao thì kèm theo bản gốc để đối chiếu;</w:t>
            </w:r>
          </w:p>
          <w:p w14:paraId="23F9E3E4" w14:textId="569A25FF" w:rsidR="00C81341" w:rsidRPr="00784371" w:rsidRDefault="00C81341" w:rsidP="00B62073">
            <w:pPr>
              <w:pStyle w:val="Style1"/>
              <w:spacing w:before="40" w:after="0"/>
              <w:jc w:val="both"/>
              <w:rPr>
                <w:rFonts w:ascii="Times New Roman" w:hAnsi="Times New Roman"/>
                <w:b w:val="0"/>
                <w:i/>
                <w:sz w:val="26"/>
                <w:szCs w:val="26"/>
                <w:lang w:val="vi-VN"/>
              </w:rPr>
            </w:pPr>
            <w:r w:rsidRPr="00784371">
              <w:rPr>
                <w:rFonts w:ascii="Times New Roman" w:hAnsi="Times New Roman"/>
                <w:b w:val="0"/>
                <w:i/>
                <w:sz w:val="26"/>
                <w:szCs w:val="26"/>
                <w:lang w:val="vi-VN"/>
              </w:rPr>
              <w:t>+ Nếu nộp hồ sơ qua mạng điện tử thì quét (Scan) từ bản chính;</w:t>
            </w:r>
          </w:p>
          <w:p w14:paraId="44A85A40" w14:textId="77777777" w:rsidR="00C81341" w:rsidRPr="00784371" w:rsidRDefault="00C81341" w:rsidP="00B62073">
            <w:pPr>
              <w:pStyle w:val="Style1"/>
              <w:spacing w:before="40" w:after="0"/>
              <w:jc w:val="both"/>
              <w:rPr>
                <w:rFonts w:ascii="Times New Roman" w:hAnsi="Times New Roman"/>
                <w:b w:val="0"/>
                <w:i/>
                <w:sz w:val="26"/>
                <w:szCs w:val="26"/>
              </w:rPr>
            </w:pPr>
            <w:r w:rsidRPr="00784371">
              <w:rPr>
                <w:rFonts w:ascii="Times New Roman" w:hAnsi="Times New Roman"/>
                <w:b w:val="0"/>
                <w:i/>
                <w:sz w:val="26"/>
                <w:szCs w:val="26"/>
                <w:lang w:val="vi-VN"/>
              </w:rPr>
              <w:t>+ Nếu nộp hồ sơ qua đường bưu điện thì nộp bản sao có chứng thực của cơ quan có thẩm quyền</w:t>
            </w:r>
            <w:r w:rsidRPr="00784371">
              <w:rPr>
                <w:rFonts w:ascii="Times New Roman" w:hAnsi="Times New Roman"/>
                <w:b w:val="0"/>
                <w:i/>
                <w:sz w:val="26"/>
                <w:szCs w:val="26"/>
              </w:rPr>
              <w:t>.</w:t>
            </w:r>
          </w:p>
        </w:tc>
      </w:tr>
      <w:tr w:rsidR="00784371" w:rsidRPr="00784371" w14:paraId="3E4BDBBB" w14:textId="77777777" w:rsidTr="00B62073">
        <w:trPr>
          <w:trHeight w:val="363"/>
        </w:trPr>
        <w:tc>
          <w:tcPr>
            <w:tcW w:w="704" w:type="dxa"/>
          </w:tcPr>
          <w:p w14:paraId="1E5369E7" w14:textId="77777777" w:rsidR="00C81341" w:rsidRPr="00784371" w:rsidRDefault="00C81341" w:rsidP="00230446">
            <w:pPr>
              <w:spacing w:before="40"/>
              <w:jc w:val="center"/>
              <w:rPr>
                <w:b/>
                <w:sz w:val="26"/>
                <w:szCs w:val="26"/>
              </w:rPr>
            </w:pPr>
            <w:r w:rsidRPr="00784371">
              <w:rPr>
                <w:b/>
                <w:sz w:val="26"/>
                <w:szCs w:val="26"/>
              </w:rPr>
              <w:t>2.4</w:t>
            </w:r>
          </w:p>
        </w:tc>
        <w:tc>
          <w:tcPr>
            <w:tcW w:w="9043" w:type="dxa"/>
            <w:gridSpan w:val="8"/>
          </w:tcPr>
          <w:p w14:paraId="01128383" w14:textId="187DB718" w:rsidR="00C81341" w:rsidRPr="00784371" w:rsidRDefault="00C81341" w:rsidP="00230446">
            <w:pPr>
              <w:spacing w:before="40"/>
              <w:jc w:val="both"/>
              <w:rPr>
                <w:b/>
                <w:sz w:val="26"/>
                <w:szCs w:val="26"/>
              </w:rPr>
            </w:pPr>
            <w:r w:rsidRPr="00784371">
              <w:rPr>
                <w:b/>
                <w:sz w:val="26"/>
                <w:szCs w:val="26"/>
              </w:rPr>
              <w:t xml:space="preserve">Số lượng hồ sơ: </w:t>
            </w:r>
            <w:r w:rsidRPr="00784371">
              <w:rPr>
                <w:sz w:val="26"/>
                <w:szCs w:val="26"/>
              </w:rPr>
              <w:t>01 (bộ)</w:t>
            </w:r>
          </w:p>
        </w:tc>
      </w:tr>
      <w:tr w:rsidR="00784371" w:rsidRPr="00784371" w14:paraId="6ED49FF1" w14:textId="77777777" w:rsidTr="00B62073">
        <w:tc>
          <w:tcPr>
            <w:tcW w:w="704" w:type="dxa"/>
          </w:tcPr>
          <w:p w14:paraId="7F39760A" w14:textId="77777777" w:rsidR="00C81341" w:rsidRPr="00784371" w:rsidRDefault="00C81341" w:rsidP="00230446">
            <w:pPr>
              <w:spacing w:before="40"/>
              <w:jc w:val="center"/>
              <w:rPr>
                <w:b/>
                <w:sz w:val="26"/>
                <w:szCs w:val="26"/>
              </w:rPr>
            </w:pPr>
            <w:r w:rsidRPr="00784371">
              <w:rPr>
                <w:b/>
                <w:sz w:val="26"/>
                <w:szCs w:val="26"/>
              </w:rPr>
              <w:t>2.5</w:t>
            </w:r>
          </w:p>
        </w:tc>
        <w:tc>
          <w:tcPr>
            <w:tcW w:w="9043" w:type="dxa"/>
            <w:gridSpan w:val="8"/>
          </w:tcPr>
          <w:p w14:paraId="5A725285" w14:textId="633C0408" w:rsidR="00C81341" w:rsidRPr="00784371" w:rsidRDefault="00C81341" w:rsidP="00EA728A">
            <w:pPr>
              <w:spacing w:before="40"/>
              <w:jc w:val="both"/>
              <w:rPr>
                <w:b/>
                <w:sz w:val="26"/>
                <w:szCs w:val="26"/>
              </w:rPr>
            </w:pPr>
            <w:r w:rsidRPr="00784371">
              <w:rPr>
                <w:b/>
                <w:sz w:val="26"/>
                <w:szCs w:val="26"/>
              </w:rPr>
              <w:t xml:space="preserve">Thời hạn giải quyết: </w:t>
            </w:r>
            <w:r w:rsidRPr="00784371">
              <w:rPr>
                <w:sz w:val="26"/>
                <w:szCs w:val="26"/>
              </w:rPr>
              <w:t>20 ngày kể từ ngày nhận đủ hồ sơ hợp lệ.</w:t>
            </w:r>
          </w:p>
        </w:tc>
      </w:tr>
      <w:tr w:rsidR="00784371" w:rsidRPr="00784371" w14:paraId="485ABB82" w14:textId="77777777" w:rsidTr="00B62073">
        <w:trPr>
          <w:trHeight w:val="444"/>
        </w:trPr>
        <w:tc>
          <w:tcPr>
            <w:tcW w:w="704" w:type="dxa"/>
          </w:tcPr>
          <w:p w14:paraId="6E08C268" w14:textId="77777777" w:rsidR="00C81341" w:rsidRPr="00784371" w:rsidRDefault="00C81341" w:rsidP="00230446">
            <w:pPr>
              <w:spacing w:before="40"/>
              <w:jc w:val="center"/>
              <w:rPr>
                <w:b/>
                <w:sz w:val="26"/>
                <w:szCs w:val="26"/>
              </w:rPr>
            </w:pPr>
            <w:r w:rsidRPr="00784371">
              <w:rPr>
                <w:b/>
                <w:sz w:val="26"/>
                <w:szCs w:val="26"/>
              </w:rPr>
              <w:t>2.6</w:t>
            </w:r>
          </w:p>
        </w:tc>
        <w:tc>
          <w:tcPr>
            <w:tcW w:w="9043" w:type="dxa"/>
            <w:gridSpan w:val="8"/>
          </w:tcPr>
          <w:p w14:paraId="6116F24F" w14:textId="77777777" w:rsidR="00C81341" w:rsidRPr="00784371" w:rsidRDefault="00C81341" w:rsidP="00230446">
            <w:pPr>
              <w:spacing w:before="40"/>
              <w:jc w:val="both"/>
              <w:rPr>
                <w:b/>
                <w:sz w:val="26"/>
                <w:szCs w:val="26"/>
              </w:rPr>
            </w:pPr>
            <w:r w:rsidRPr="00784371">
              <w:rPr>
                <w:b/>
                <w:sz w:val="26"/>
                <w:szCs w:val="26"/>
              </w:rPr>
              <w:t xml:space="preserve">Địa điểm tiếp nhận hồ sơ và trả kết quả giải quyết TTHC: </w:t>
            </w:r>
            <w:r w:rsidR="009B1043" w:rsidRPr="00784371">
              <w:rPr>
                <w:sz w:val="26"/>
                <w:szCs w:val="26"/>
              </w:rPr>
              <w:t>Trung tâm Hành chính công</w:t>
            </w:r>
            <w:r w:rsidRPr="00784371">
              <w:rPr>
                <w:sz w:val="26"/>
                <w:szCs w:val="26"/>
              </w:rPr>
              <w:t xml:space="preserve"> cấp huyện</w:t>
            </w:r>
          </w:p>
        </w:tc>
      </w:tr>
      <w:tr w:rsidR="00784371" w:rsidRPr="00784371" w14:paraId="0B95E984" w14:textId="77777777" w:rsidTr="00B62073">
        <w:tc>
          <w:tcPr>
            <w:tcW w:w="704" w:type="dxa"/>
          </w:tcPr>
          <w:p w14:paraId="5BD838E6" w14:textId="77777777" w:rsidR="00C81341" w:rsidRPr="00784371" w:rsidRDefault="00C81341" w:rsidP="00230446">
            <w:pPr>
              <w:spacing w:before="40"/>
              <w:jc w:val="center"/>
              <w:rPr>
                <w:b/>
                <w:sz w:val="26"/>
                <w:szCs w:val="26"/>
              </w:rPr>
            </w:pPr>
            <w:r w:rsidRPr="00784371">
              <w:rPr>
                <w:b/>
                <w:sz w:val="26"/>
                <w:szCs w:val="26"/>
              </w:rPr>
              <w:t>2.7</w:t>
            </w:r>
          </w:p>
        </w:tc>
        <w:tc>
          <w:tcPr>
            <w:tcW w:w="9043" w:type="dxa"/>
            <w:gridSpan w:val="8"/>
          </w:tcPr>
          <w:p w14:paraId="110BC51F" w14:textId="77777777" w:rsidR="00C81341" w:rsidRPr="00784371" w:rsidRDefault="00C81341" w:rsidP="00230446">
            <w:pPr>
              <w:spacing w:before="40"/>
              <w:jc w:val="both"/>
              <w:rPr>
                <w:b/>
                <w:sz w:val="26"/>
                <w:szCs w:val="26"/>
              </w:rPr>
            </w:pPr>
            <w:r w:rsidRPr="00784371">
              <w:rPr>
                <w:b/>
                <w:sz w:val="26"/>
                <w:szCs w:val="26"/>
              </w:rPr>
              <w:t>Cơ quan thực hiện:</w:t>
            </w:r>
            <w:r w:rsidRPr="00784371">
              <w:rPr>
                <w:sz w:val="26"/>
                <w:szCs w:val="26"/>
              </w:rPr>
              <w:t xml:space="preserve"> UBND cấp huyện</w:t>
            </w:r>
          </w:p>
        </w:tc>
      </w:tr>
      <w:tr w:rsidR="00784371" w:rsidRPr="00784371" w14:paraId="279883AF" w14:textId="77777777" w:rsidTr="00B62073">
        <w:tc>
          <w:tcPr>
            <w:tcW w:w="704" w:type="dxa"/>
          </w:tcPr>
          <w:p w14:paraId="112C29B9" w14:textId="77777777" w:rsidR="00C81341" w:rsidRPr="00784371" w:rsidRDefault="00C81341" w:rsidP="00230446">
            <w:pPr>
              <w:spacing w:before="40"/>
              <w:jc w:val="center"/>
              <w:rPr>
                <w:b/>
                <w:sz w:val="26"/>
                <w:szCs w:val="26"/>
              </w:rPr>
            </w:pPr>
            <w:r w:rsidRPr="00784371">
              <w:rPr>
                <w:b/>
                <w:sz w:val="26"/>
                <w:szCs w:val="26"/>
              </w:rPr>
              <w:t>2.8</w:t>
            </w:r>
          </w:p>
        </w:tc>
        <w:tc>
          <w:tcPr>
            <w:tcW w:w="9043" w:type="dxa"/>
            <w:gridSpan w:val="8"/>
          </w:tcPr>
          <w:p w14:paraId="66495D98" w14:textId="77777777" w:rsidR="00C81341" w:rsidRPr="00784371" w:rsidRDefault="00C81341" w:rsidP="00230446">
            <w:pPr>
              <w:spacing w:before="40"/>
              <w:jc w:val="both"/>
              <w:rPr>
                <w:b/>
                <w:sz w:val="26"/>
                <w:szCs w:val="26"/>
              </w:rPr>
            </w:pPr>
            <w:r w:rsidRPr="00784371">
              <w:rPr>
                <w:b/>
                <w:sz w:val="26"/>
                <w:szCs w:val="26"/>
              </w:rPr>
              <w:t xml:space="preserve">Đối tượng thực hiện TTHC: </w:t>
            </w:r>
            <w:r w:rsidRPr="00784371">
              <w:rPr>
                <w:sz w:val="26"/>
                <w:szCs w:val="26"/>
              </w:rPr>
              <w:t>Người đề nghị thẩm định</w:t>
            </w:r>
          </w:p>
        </w:tc>
      </w:tr>
      <w:tr w:rsidR="00784371" w:rsidRPr="00784371" w14:paraId="35532B3D" w14:textId="77777777" w:rsidTr="00B62073">
        <w:tc>
          <w:tcPr>
            <w:tcW w:w="704" w:type="dxa"/>
          </w:tcPr>
          <w:p w14:paraId="2100A6E5" w14:textId="77777777" w:rsidR="00C81341" w:rsidRPr="00784371" w:rsidRDefault="00C81341" w:rsidP="00230446">
            <w:pPr>
              <w:spacing w:before="40"/>
              <w:jc w:val="center"/>
              <w:rPr>
                <w:b/>
                <w:sz w:val="26"/>
                <w:szCs w:val="26"/>
              </w:rPr>
            </w:pPr>
            <w:r w:rsidRPr="00784371">
              <w:rPr>
                <w:b/>
                <w:sz w:val="26"/>
                <w:szCs w:val="26"/>
              </w:rPr>
              <w:t>2.9</w:t>
            </w:r>
          </w:p>
        </w:tc>
        <w:tc>
          <w:tcPr>
            <w:tcW w:w="9043" w:type="dxa"/>
            <w:gridSpan w:val="8"/>
          </w:tcPr>
          <w:p w14:paraId="310F5C42" w14:textId="5C06D23C" w:rsidR="00C81341" w:rsidRPr="00784371" w:rsidRDefault="00C81341" w:rsidP="00230446">
            <w:pPr>
              <w:spacing w:before="40"/>
              <w:jc w:val="both"/>
              <w:rPr>
                <w:b/>
                <w:sz w:val="26"/>
                <w:szCs w:val="26"/>
              </w:rPr>
            </w:pPr>
            <w:r w:rsidRPr="00784371">
              <w:rPr>
                <w:b/>
                <w:sz w:val="26"/>
                <w:szCs w:val="26"/>
              </w:rPr>
              <w:t xml:space="preserve">Kết quả giải quyết TTHC: </w:t>
            </w:r>
            <w:r w:rsidR="00291386" w:rsidRPr="00784371">
              <w:rPr>
                <w:sz w:val="26"/>
                <w:szCs w:val="26"/>
                <w:lang w:val="it-IT"/>
              </w:rPr>
              <w:t>Văn bản thông báo kết quả thẩm định</w:t>
            </w:r>
            <w:r w:rsidR="00291386" w:rsidRPr="00784371">
              <w:rPr>
                <w:sz w:val="26"/>
                <w:szCs w:val="26"/>
              </w:rPr>
              <w:t xml:space="preserve"> Báo cáo kinh tế - kỹ thuật/Báo cáo kinh tế - kỹ thuật điều chỉnh; thiết kế bản vẽ thi công, dự toán xây dựng/thiết kế bản vẽ thi công, dự toán xây dựng điều chỉnh (trường hợp thiết kế 1 bước) quy định tại Mẫu số 05 Phụ lục II ban hành kèm theo Nghị định 59/2015/NĐ-CP hoặc Văn bản thông báo hồ sơ không đủ điều kiện thẩm định.</w:t>
            </w:r>
          </w:p>
        </w:tc>
      </w:tr>
      <w:tr w:rsidR="00784371" w:rsidRPr="00784371" w14:paraId="5B654889" w14:textId="77777777" w:rsidTr="00B62073">
        <w:tc>
          <w:tcPr>
            <w:tcW w:w="704" w:type="dxa"/>
          </w:tcPr>
          <w:p w14:paraId="52AEA624" w14:textId="77777777" w:rsidR="00C81341" w:rsidRPr="00784371" w:rsidRDefault="00C81341" w:rsidP="00230446">
            <w:pPr>
              <w:spacing w:before="40"/>
              <w:jc w:val="center"/>
              <w:rPr>
                <w:b/>
                <w:sz w:val="26"/>
                <w:szCs w:val="26"/>
              </w:rPr>
            </w:pPr>
            <w:r w:rsidRPr="00784371">
              <w:rPr>
                <w:b/>
                <w:sz w:val="26"/>
                <w:szCs w:val="26"/>
              </w:rPr>
              <w:t>2.10</w:t>
            </w:r>
          </w:p>
        </w:tc>
        <w:tc>
          <w:tcPr>
            <w:tcW w:w="9043" w:type="dxa"/>
            <w:gridSpan w:val="8"/>
          </w:tcPr>
          <w:p w14:paraId="11288AE6" w14:textId="77777777" w:rsidR="00C81341" w:rsidRPr="00784371" w:rsidRDefault="00C81341" w:rsidP="00230446">
            <w:pPr>
              <w:spacing w:before="40"/>
              <w:jc w:val="both"/>
              <w:rPr>
                <w:b/>
                <w:sz w:val="26"/>
                <w:szCs w:val="26"/>
              </w:rPr>
            </w:pPr>
            <w:r w:rsidRPr="00784371">
              <w:rPr>
                <w:b/>
                <w:sz w:val="26"/>
                <w:szCs w:val="26"/>
              </w:rPr>
              <w:t>Quy trình xử lý công việc</w:t>
            </w:r>
          </w:p>
        </w:tc>
      </w:tr>
      <w:tr w:rsidR="00784371" w:rsidRPr="00784371" w14:paraId="739904C2" w14:textId="77777777" w:rsidTr="00B62073">
        <w:tc>
          <w:tcPr>
            <w:tcW w:w="704" w:type="dxa"/>
            <w:vAlign w:val="center"/>
          </w:tcPr>
          <w:p w14:paraId="579C8556" w14:textId="77777777" w:rsidR="00C81341" w:rsidRPr="00784371" w:rsidRDefault="00C81341" w:rsidP="00230446">
            <w:pPr>
              <w:spacing w:before="40"/>
              <w:jc w:val="center"/>
              <w:rPr>
                <w:b/>
                <w:sz w:val="26"/>
                <w:szCs w:val="26"/>
              </w:rPr>
            </w:pPr>
            <w:r w:rsidRPr="00784371">
              <w:rPr>
                <w:b/>
                <w:sz w:val="26"/>
                <w:szCs w:val="26"/>
              </w:rPr>
              <w:t>TT</w:t>
            </w:r>
          </w:p>
        </w:tc>
        <w:tc>
          <w:tcPr>
            <w:tcW w:w="4082" w:type="dxa"/>
            <w:gridSpan w:val="2"/>
            <w:vAlign w:val="center"/>
          </w:tcPr>
          <w:p w14:paraId="2AB41EB8" w14:textId="77777777" w:rsidR="00C81341" w:rsidRPr="00784371" w:rsidRDefault="00C81341" w:rsidP="00230446">
            <w:pPr>
              <w:spacing w:before="40"/>
              <w:jc w:val="center"/>
              <w:rPr>
                <w:b/>
                <w:sz w:val="26"/>
                <w:szCs w:val="26"/>
              </w:rPr>
            </w:pPr>
            <w:r w:rsidRPr="00784371">
              <w:rPr>
                <w:b/>
                <w:sz w:val="26"/>
                <w:szCs w:val="26"/>
              </w:rPr>
              <w:t>Trình tự</w:t>
            </w:r>
          </w:p>
        </w:tc>
        <w:tc>
          <w:tcPr>
            <w:tcW w:w="1701" w:type="dxa"/>
            <w:vAlign w:val="center"/>
          </w:tcPr>
          <w:p w14:paraId="5B0B3097" w14:textId="77777777" w:rsidR="00C81341" w:rsidRPr="00784371" w:rsidRDefault="00C81341" w:rsidP="00230446">
            <w:pPr>
              <w:spacing w:before="40"/>
              <w:jc w:val="center"/>
              <w:rPr>
                <w:b/>
                <w:sz w:val="26"/>
                <w:szCs w:val="26"/>
              </w:rPr>
            </w:pPr>
            <w:r w:rsidRPr="00784371">
              <w:rPr>
                <w:b/>
                <w:sz w:val="26"/>
                <w:szCs w:val="26"/>
              </w:rPr>
              <w:t>Trách nhiệm</w:t>
            </w:r>
          </w:p>
        </w:tc>
        <w:tc>
          <w:tcPr>
            <w:tcW w:w="1276" w:type="dxa"/>
            <w:gridSpan w:val="2"/>
            <w:vAlign w:val="center"/>
          </w:tcPr>
          <w:p w14:paraId="5753F017" w14:textId="77777777" w:rsidR="00C81341" w:rsidRPr="00784371" w:rsidRDefault="00C81341" w:rsidP="00230446">
            <w:pPr>
              <w:spacing w:before="40"/>
              <w:jc w:val="center"/>
              <w:rPr>
                <w:b/>
                <w:sz w:val="26"/>
                <w:szCs w:val="26"/>
              </w:rPr>
            </w:pPr>
            <w:r w:rsidRPr="00784371">
              <w:rPr>
                <w:b/>
                <w:sz w:val="26"/>
                <w:szCs w:val="26"/>
              </w:rPr>
              <w:t>Thời gian</w:t>
            </w:r>
          </w:p>
        </w:tc>
        <w:tc>
          <w:tcPr>
            <w:tcW w:w="1984" w:type="dxa"/>
            <w:gridSpan w:val="3"/>
            <w:vAlign w:val="center"/>
          </w:tcPr>
          <w:p w14:paraId="79B83A7F" w14:textId="77777777" w:rsidR="00230446" w:rsidRPr="00784371" w:rsidRDefault="00C81341" w:rsidP="00230446">
            <w:pPr>
              <w:spacing w:before="40"/>
              <w:jc w:val="center"/>
              <w:rPr>
                <w:b/>
                <w:sz w:val="26"/>
                <w:szCs w:val="26"/>
              </w:rPr>
            </w:pPr>
            <w:r w:rsidRPr="00784371">
              <w:rPr>
                <w:b/>
                <w:sz w:val="26"/>
                <w:szCs w:val="26"/>
              </w:rPr>
              <w:t>Biểu mẫu/</w:t>
            </w:r>
            <w:r w:rsidR="00E303E6" w:rsidRPr="00784371">
              <w:rPr>
                <w:b/>
                <w:sz w:val="26"/>
                <w:szCs w:val="26"/>
              </w:rPr>
              <w:t xml:space="preserve"> </w:t>
            </w:r>
          </w:p>
          <w:p w14:paraId="4A2E7706" w14:textId="2BA9158C" w:rsidR="00C81341" w:rsidRPr="00784371" w:rsidRDefault="00C81341" w:rsidP="00230446">
            <w:pPr>
              <w:spacing w:before="40"/>
              <w:jc w:val="center"/>
              <w:rPr>
                <w:b/>
                <w:sz w:val="26"/>
                <w:szCs w:val="26"/>
              </w:rPr>
            </w:pPr>
            <w:r w:rsidRPr="00784371">
              <w:rPr>
                <w:b/>
                <w:sz w:val="26"/>
                <w:szCs w:val="26"/>
              </w:rPr>
              <w:t>Kết quả</w:t>
            </w:r>
          </w:p>
        </w:tc>
      </w:tr>
      <w:tr w:rsidR="00784371" w:rsidRPr="00784371" w14:paraId="78DF91DD" w14:textId="77777777" w:rsidTr="00B62073">
        <w:tc>
          <w:tcPr>
            <w:tcW w:w="704" w:type="dxa"/>
            <w:vAlign w:val="center"/>
          </w:tcPr>
          <w:p w14:paraId="50586FAD" w14:textId="77777777" w:rsidR="00C81341" w:rsidRPr="00784371" w:rsidRDefault="00C81341" w:rsidP="00230446">
            <w:pPr>
              <w:spacing w:before="40"/>
              <w:jc w:val="center"/>
              <w:rPr>
                <w:sz w:val="26"/>
                <w:szCs w:val="26"/>
              </w:rPr>
            </w:pPr>
            <w:r w:rsidRPr="00784371">
              <w:rPr>
                <w:sz w:val="26"/>
                <w:szCs w:val="26"/>
              </w:rPr>
              <w:lastRenderedPageBreak/>
              <w:t>B1</w:t>
            </w:r>
          </w:p>
        </w:tc>
        <w:tc>
          <w:tcPr>
            <w:tcW w:w="4082" w:type="dxa"/>
            <w:gridSpan w:val="2"/>
          </w:tcPr>
          <w:p w14:paraId="6A25C50E" w14:textId="72B08BD0" w:rsidR="00A41923" w:rsidRPr="00784371" w:rsidRDefault="00A41923" w:rsidP="003D3599">
            <w:pPr>
              <w:spacing w:before="40"/>
              <w:rPr>
                <w:sz w:val="26"/>
                <w:szCs w:val="26"/>
              </w:rPr>
            </w:pPr>
            <w:r w:rsidRPr="00784371">
              <w:rPr>
                <w:sz w:val="26"/>
                <w:szCs w:val="26"/>
              </w:rPr>
              <w:t>Tiếp nhận hồ sơ</w:t>
            </w:r>
            <w:r w:rsidR="00534156" w:rsidRPr="00784371">
              <w:rPr>
                <w:sz w:val="26"/>
                <w:szCs w:val="26"/>
              </w:rPr>
              <w:t>:</w:t>
            </w:r>
            <w:r w:rsidR="00120027" w:rsidRPr="00784371">
              <w:rPr>
                <w:sz w:val="26"/>
                <w:szCs w:val="26"/>
              </w:rPr>
              <w:t xml:space="preserve">- </w:t>
            </w:r>
            <w:r w:rsidRPr="00784371">
              <w:rPr>
                <w:sz w:val="26"/>
                <w:szCs w:val="26"/>
              </w:rPr>
              <w:t>Nếu hồ sơ đầy đủ, hợp lệ làm thủ tục tiếp nhận hồ sơ và hẹn ngày trả kết quả.</w:t>
            </w:r>
          </w:p>
          <w:p w14:paraId="46059EE6" w14:textId="4729B884" w:rsidR="00C81341" w:rsidRPr="00784371" w:rsidRDefault="00120027" w:rsidP="003D3599">
            <w:pPr>
              <w:tabs>
                <w:tab w:val="center" w:pos="2887"/>
              </w:tabs>
              <w:spacing w:before="40"/>
              <w:jc w:val="both"/>
              <w:rPr>
                <w:sz w:val="26"/>
                <w:szCs w:val="26"/>
              </w:rPr>
            </w:pPr>
            <w:r w:rsidRPr="00784371">
              <w:rPr>
                <w:sz w:val="26"/>
                <w:szCs w:val="26"/>
              </w:rPr>
              <w:t xml:space="preserve">- </w:t>
            </w:r>
            <w:r w:rsidR="00A41923" w:rsidRPr="00784371">
              <w:rPr>
                <w:sz w:val="26"/>
                <w:szCs w:val="26"/>
              </w:rPr>
              <w:t xml:space="preserve">Nếu hồ sơ chưa đầy đủ, hợp lệ thì yêu cầu tổ chức, cá nhân bổ sung, hoàn thiện hồ sơ. </w:t>
            </w:r>
          </w:p>
        </w:tc>
        <w:tc>
          <w:tcPr>
            <w:tcW w:w="1701" w:type="dxa"/>
            <w:vAlign w:val="center"/>
          </w:tcPr>
          <w:p w14:paraId="60ADBE36" w14:textId="41BE9E4C" w:rsidR="00C81341" w:rsidRPr="00784371" w:rsidRDefault="00193A5C" w:rsidP="00230446">
            <w:pPr>
              <w:spacing w:before="40"/>
              <w:jc w:val="center"/>
              <w:rPr>
                <w:sz w:val="26"/>
                <w:szCs w:val="26"/>
              </w:rPr>
            </w:pPr>
            <w:r>
              <w:rPr>
                <w:sz w:val="26"/>
                <w:szCs w:val="26"/>
              </w:rPr>
              <w:t>Tổ chức/</w:t>
            </w:r>
            <w:r w:rsidR="00C81341" w:rsidRPr="00784371">
              <w:rPr>
                <w:sz w:val="26"/>
                <w:szCs w:val="26"/>
              </w:rPr>
              <w:t>cá nhân,</w:t>
            </w:r>
          </w:p>
          <w:p w14:paraId="04670399" w14:textId="77777777" w:rsidR="00C81341" w:rsidRPr="00784371" w:rsidRDefault="00C81341" w:rsidP="00230446">
            <w:pPr>
              <w:spacing w:before="40"/>
              <w:jc w:val="center"/>
              <w:rPr>
                <w:sz w:val="26"/>
                <w:szCs w:val="26"/>
              </w:rPr>
            </w:pPr>
            <w:r w:rsidRPr="00784371">
              <w:rPr>
                <w:sz w:val="26"/>
                <w:szCs w:val="26"/>
              </w:rPr>
              <w:t>Công chức TN&amp;TKQ</w:t>
            </w:r>
          </w:p>
        </w:tc>
        <w:tc>
          <w:tcPr>
            <w:tcW w:w="1276" w:type="dxa"/>
            <w:gridSpan w:val="2"/>
            <w:vAlign w:val="center"/>
          </w:tcPr>
          <w:p w14:paraId="7F01C039" w14:textId="77777777" w:rsidR="00C81341" w:rsidRPr="00784371" w:rsidRDefault="00C81341" w:rsidP="00230446">
            <w:pPr>
              <w:spacing w:before="40"/>
              <w:jc w:val="center"/>
              <w:rPr>
                <w:sz w:val="26"/>
                <w:szCs w:val="26"/>
              </w:rPr>
            </w:pPr>
            <w:r w:rsidRPr="00784371">
              <w:rPr>
                <w:sz w:val="26"/>
                <w:szCs w:val="26"/>
              </w:rPr>
              <w:t>Giờ hành chính</w:t>
            </w:r>
          </w:p>
        </w:tc>
        <w:tc>
          <w:tcPr>
            <w:tcW w:w="1984" w:type="dxa"/>
            <w:gridSpan w:val="3"/>
            <w:vAlign w:val="center"/>
          </w:tcPr>
          <w:p w14:paraId="653D39CE" w14:textId="28481AB4" w:rsidR="00C81341" w:rsidRPr="00784371" w:rsidRDefault="0031219F" w:rsidP="00230446">
            <w:pPr>
              <w:spacing w:before="40"/>
              <w:jc w:val="center"/>
              <w:rPr>
                <w:sz w:val="26"/>
                <w:szCs w:val="26"/>
              </w:rPr>
            </w:pPr>
            <w:r w:rsidRPr="00784371">
              <w:rPr>
                <w:sz w:val="26"/>
                <w:szCs w:val="26"/>
              </w:rPr>
              <w:t>Mẫu 01; 02 (nếu có);</w:t>
            </w:r>
            <w:r w:rsidR="000D7550" w:rsidRPr="00784371">
              <w:rPr>
                <w:sz w:val="26"/>
                <w:szCs w:val="26"/>
              </w:rPr>
              <w:t xml:space="preserve"> 06 và Hồ sơ theo mục 2.3</w:t>
            </w:r>
          </w:p>
        </w:tc>
      </w:tr>
      <w:tr w:rsidR="00784371" w:rsidRPr="00784371" w14:paraId="07FBCF4F" w14:textId="77777777" w:rsidTr="00B62073">
        <w:tc>
          <w:tcPr>
            <w:tcW w:w="704" w:type="dxa"/>
            <w:vAlign w:val="center"/>
          </w:tcPr>
          <w:p w14:paraId="33EBC485" w14:textId="77777777" w:rsidR="00C81341" w:rsidRPr="00784371" w:rsidRDefault="00C81341" w:rsidP="00230446">
            <w:pPr>
              <w:spacing w:before="40"/>
              <w:jc w:val="center"/>
              <w:rPr>
                <w:sz w:val="26"/>
                <w:szCs w:val="26"/>
              </w:rPr>
            </w:pPr>
            <w:r w:rsidRPr="00784371">
              <w:rPr>
                <w:sz w:val="26"/>
                <w:szCs w:val="26"/>
              </w:rPr>
              <w:t>B2</w:t>
            </w:r>
          </w:p>
        </w:tc>
        <w:tc>
          <w:tcPr>
            <w:tcW w:w="4082" w:type="dxa"/>
            <w:gridSpan w:val="2"/>
            <w:vAlign w:val="center"/>
          </w:tcPr>
          <w:p w14:paraId="76DEF842" w14:textId="77777777" w:rsidR="00C81341" w:rsidRPr="00784371" w:rsidRDefault="00C81341" w:rsidP="00B62073">
            <w:pPr>
              <w:spacing w:before="40"/>
              <w:jc w:val="both"/>
              <w:rPr>
                <w:sz w:val="26"/>
                <w:szCs w:val="26"/>
              </w:rPr>
            </w:pPr>
            <w:r w:rsidRPr="00784371">
              <w:rPr>
                <w:sz w:val="26"/>
                <w:szCs w:val="26"/>
              </w:rPr>
              <w:t>Chuyển hồ sơ cho cơ quan/phòng chuyên môn xử lý</w:t>
            </w:r>
          </w:p>
        </w:tc>
        <w:tc>
          <w:tcPr>
            <w:tcW w:w="1701" w:type="dxa"/>
            <w:vAlign w:val="center"/>
          </w:tcPr>
          <w:p w14:paraId="62E6E2ED" w14:textId="77777777" w:rsidR="00C81341" w:rsidRPr="00784371" w:rsidRDefault="00C81341" w:rsidP="00230446">
            <w:pPr>
              <w:spacing w:before="40"/>
              <w:jc w:val="center"/>
              <w:rPr>
                <w:sz w:val="26"/>
                <w:szCs w:val="26"/>
              </w:rPr>
            </w:pPr>
            <w:r w:rsidRPr="00784371">
              <w:rPr>
                <w:sz w:val="26"/>
                <w:szCs w:val="26"/>
              </w:rPr>
              <w:t>Công chức TN&amp;TKQ</w:t>
            </w:r>
          </w:p>
        </w:tc>
        <w:tc>
          <w:tcPr>
            <w:tcW w:w="1276" w:type="dxa"/>
            <w:gridSpan w:val="2"/>
            <w:vAlign w:val="center"/>
          </w:tcPr>
          <w:p w14:paraId="4E9C8E1D" w14:textId="77777777" w:rsidR="00C81341" w:rsidRPr="00784371" w:rsidRDefault="00C81341" w:rsidP="00230446">
            <w:pPr>
              <w:spacing w:before="40"/>
              <w:jc w:val="center"/>
              <w:rPr>
                <w:sz w:val="26"/>
                <w:szCs w:val="26"/>
              </w:rPr>
            </w:pPr>
            <w:r w:rsidRPr="00784371">
              <w:rPr>
                <w:sz w:val="26"/>
                <w:szCs w:val="26"/>
              </w:rPr>
              <w:t>0,5 ngày</w:t>
            </w:r>
          </w:p>
        </w:tc>
        <w:tc>
          <w:tcPr>
            <w:tcW w:w="1984" w:type="dxa"/>
            <w:gridSpan w:val="3"/>
            <w:vAlign w:val="center"/>
          </w:tcPr>
          <w:p w14:paraId="6704DD94" w14:textId="77777777" w:rsidR="00C81341" w:rsidRPr="00784371" w:rsidRDefault="00C81341" w:rsidP="00230446">
            <w:pPr>
              <w:spacing w:before="40"/>
              <w:jc w:val="center"/>
              <w:rPr>
                <w:sz w:val="26"/>
                <w:szCs w:val="26"/>
              </w:rPr>
            </w:pPr>
            <w:r w:rsidRPr="00784371">
              <w:rPr>
                <w:sz w:val="26"/>
                <w:szCs w:val="26"/>
              </w:rPr>
              <w:t>Mẫu 01, 05</w:t>
            </w:r>
          </w:p>
          <w:p w14:paraId="40B557F3" w14:textId="1E89418E" w:rsidR="00C81341" w:rsidRPr="00784371" w:rsidRDefault="00C81341" w:rsidP="00230446">
            <w:pPr>
              <w:spacing w:before="40"/>
              <w:jc w:val="center"/>
              <w:rPr>
                <w:sz w:val="26"/>
                <w:szCs w:val="26"/>
              </w:rPr>
            </w:pPr>
            <w:r w:rsidRPr="00784371">
              <w:rPr>
                <w:sz w:val="26"/>
                <w:szCs w:val="26"/>
              </w:rPr>
              <w:t xml:space="preserve">và </w:t>
            </w:r>
            <w:r w:rsidR="00534156" w:rsidRPr="00784371">
              <w:rPr>
                <w:sz w:val="26"/>
                <w:szCs w:val="26"/>
              </w:rPr>
              <w:t>Hồ sơ theo mục 2.3</w:t>
            </w:r>
          </w:p>
        </w:tc>
      </w:tr>
      <w:tr w:rsidR="00784371" w:rsidRPr="00784371" w14:paraId="3A883618" w14:textId="77777777" w:rsidTr="00B62073">
        <w:tc>
          <w:tcPr>
            <w:tcW w:w="704" w:type="dxa"/>
            <w:vAlign w:val="center"/>
          </w:tcPr>
          <w:p w14:paraId="624CCEDB" w14:textId="77777777" w:rsidR="00C81341" w:rsidRPr="00784371" w:rsidRDefault="00C81341" w:rsidP="00230446">
            <w:pPr>
              <w:spacing w:before="40"/>
              <w:jc w:val="center"/>
              <w:rPr>
                <w:sz w:val="26"/>
                <w:szCs w:val="26"/>
              </w:rPr>
            </w:pPr>
            <w:r w:rsidRPr="00784371">
              <w:rPr>
                <w:sz w:val="26"/>
                <w:szCs w:val="26"/>
              </w:rPr>
              <w:t>B3</w:t>
            </w:r>
          </w:p>
        </w:tc>
        <w:tc>
          <w:tcPr>
            <w:tcW w:w="4082" w:type="dxa"/>
            <w:gridSpan w:val="2"/>
            <w:vAlign w:val="center"/>
          </w:tcPr>
          <w:p w14:paraId="37A89A80" w14:textId="77777777" w:rsidR="00C81341" w:rsidRPr="00784371" w:rsidRDefault="00C81341" w:rsidP="00230446">
            <w:pPr>
              <w:spacing w:before="40"/>
              <w:jc w:val="both"/>
              <w:rPr>
                <w:sz w:val="26"/>
                <w:szCs w:val="26"/>
              </w:rPr>
            </w:pPr>
            <w:r w:rsidRPr="00784371">
              <w:rPr>
                <w:sz w:val="26"/>
                <w:szCs w:val="26"/>
              </w:rPr>
              <w:t>Duyệt hồ sơ, chuyển cho chuyên viên xử lý</w:t>
            </w:r>
          </w:p>
        </w:tc>
        <w:tc>
          <w:tcPr>
            <w:tcW w:w="1701" w:type="dxa"/>
            <w:vAlign w:val="center"/>
          </w:tcPr>
          <w:p w14:paraId="5A3BEC67" w14:textId="77777777" w:rsidR="00C81341" w:rsidRPr="00784371" w:rsidRDefault="00C81341" w:rsidP="00230446">
            <w:pPr>
              <w:spacing w:before="40"/>
              <w:jc w:val="center"/>
              <w:rPr>
                <w:sz w:val="26"/>
                <w:szCs w:val="26"/>
              </w:rPr>
            </w:pPr>
            <w:r w:rsidRPr="00784371">
              <w:rPr>
                <w:sz w:val="26"/>
                <w:szCs w:val="26"/>
              </w:rPr>
              <w:t>Lãnh đạo phòng chuyên môn</w:t>
            </w:r>
          </w:p>
        </w:tc>
        <w:tc>
          <w:tcPr>
            <w:tcW w:w="1276" w:type="dxa"/>
            <w:gridSpan w:val="2"/>
            <w:vAlign w:val="center"/>
          </w:tcPr>
          <w:p w14:paraId="47E90555" w14:textId="77777777" w:rsidR="00C81341" w:rsidRPr="00784371" w:rsidRDefault="00C81341" w:rsidP="00230446">
            <w:pPr>
              <w:spacing w:before="40"/>
              <w:jc w:val="center"/>
              <w:rPr>
                <w:sz w:val="26"/>
                <w:szCs w:val="26"/>
              </w:rPr>
            </w:pPr>
            <w:r w:rsidRPr="00784371">
              <w:rPr>
                <w:sz w:val="26"/>
                <w:szCs w:val="26"/>
              </w:rPr>
              <w:t>0,5 ngày</w:t>
            </w:r>
          </w:p>
        </w:tc>
        <w:tc>
          <w:tcPr>
            <w:tcW w:w="1984" w:type="dxa"/>
            <w:gridSpan w:val="3"/>
            <w:vAlign w:val="center"/>
          </w:tcPr>
          <w:p w14:paraId="517E6685" w14:textId="77777777" w:rsidR="00C81341" w:rsidRPr="00784371" w:rsidRDefault="00C81341" w:rsidP="00230446">
            <w:pPr>
              <w:spacing w:before="40"/>
              <w:jc w:val="center"/>
              <w:rPr>
                <w:sz w:val="26"/>
                <w:szCs w:val="26"/>
              </w:rPr>
            </w:pPr>
            <w:r w:rsidRPr="00784371">
              <w:rPr>
                <w:sz w:val="26"/>
                <w:szCs w:val="26"/>
              </w:rPr>
              <w:t>Mẫu 01, 05</w:t>
            </w:r>
          </w:p>
          <w:p w14:paraId="792FD195" w14:textId="12A4A481" w:rsidR="00C81341" w:rsidRPr="00784371" w:rsidRDefault="00C81341" w:rsidP="00230446">
            <w:pPr>
              <w:pStyle w:val="Subtitle"/>
              <w:spacing w:before="40"/>
              <w:jc w:val="center"/>
              <w:rPr>
                <w:rFonts w:ascii="Times New Roman" w:eastAsia="Times New Roman" w:hAnsi="Times New Roman" w:cs="Times New Roman"/>
                <w:i w:val="0"/>
                <w:iCs w:val="0"/>
                <w:color w:val="auto"/>
                <w:spacing w:val="0"/>
                <w:sz w:val="26"/>
                <w:szCs w:val="26"/>
              </w:rPr>
            </w:pPr>
            <w:r w:rsidRPr="00784371">
              <w:rPr>
                <w:rFonts w:ascii="Times New Roman" w:eastAsia="Times New Roman" w:hAnsi="Times New Roman" w:cs="Times New Roman"/>
                <w:i w:val="0"/>
                <w:iCs w:val="0"/>
                <w:color w:val="auto"/>
                <w:spacing w:val="0"/>
                <w:sz w:val="26"/>
                <w:szCs w:val="26"/>
              </w:rPr>
              <w:t xml:space="preserve">và </w:t>
            </w:r>
            <w:r w:rsidR="00534156" w:rsidRPr="00784371">
              <w:rPr>
                <w:rFonts w:ascii="Times New Roman" w:eastAsia="Times New Roman" w:hAnsi="Times New Roman" w:cs="Times New Roman"/>
                <w:i w:val="0"/>
                <w:iCs w:val="0"/>
                <w:color w:val="auto"/>
                <w:spacing w:val="0"/>
                <w:sz w:val="26"/>
                <w:szCs w:val="26"/>
              </w:rPr>
              <w:t>Hồ sơ theo mục 2.3</w:t>
            </w:r>
          </w:p>
        </w:tc>
      </w:tr>
      <w:tr w:rsidR="00784371" w:rsidRPr="00784371" w14:paraId="5C10B504" w14:textId="77777777" w:rsidTr="00B62073">
        <w:tc>
          <w:tcPr>
            <w:tcW w:w="704" w:type="dxa"/>
            <w:vAlign w:val="center"/>
          </w:tcPr>
          <w:p w14:paraId="168FFF07" w14:textId="77777777" w:rsidR="00C81341" w:rsidRPr="00784371" w:rsidRDefault="00C81341" w:rsidP="00230446">
            <w:pPr>
              <w:spacing w:before="40"/>
              <w:jc w:val="center"/>
              <w:rPr>
                <w:sz w:val="26"/>
                <w:szCs w:val="26"/>
              </w:rPr>
            </w:pPr>
            <w:r w:rsidRPr="00784371">
              <w:rPr>
                <w:sz w:val="26"/>
                <w:szCs w:val="26"/>
              </w:rPr>
              <w:t>B4</w:t>
            </w:r>
          </w:p>
        </w:tc>
        <w:tc>
          <w:tcPr>
            <w:tcW w:w="4082" w:type="dxa"/>
            <w:gridSpan w:val="2"/>
            <w:vAlign w:val="center"/>
          </w:tcPr>
          <w:p w14:paraId="2D376DE3" w14:textId="77777777" w:rsidR="00A41923" w:rsidRPr="00784371" w:rsidRDefault="00A41923" w:rsidP="00230446">
            <w:pPr>
              <w:spacing w:before="40"/>
              <w:jc w:val="both"/>
              <w:rPr>
                <w:sz w:val="26"/>
                <w:szCs w:val="26"/>
              </w:rPr>
            </w:pPr>
            <w:r w:rsidRPr="00784371">
              <w:rPr>
                <w:sz w:val="26"/>
                <w:szCs w:val="26"/>
              </w:rPr>
              <w:t>Thẩm định hồ sơ:</w:t>
            </w:r>
          </w:p>
          <w:p w14:paraId="427F55BC" w14:textId="4476E636" w:rsidR="00A41923" w:rsidRPr="00784371" w:rsidRDefault="00A41923" w:rsidP="003D3599">
            <w:pPr>
              <w:spacing w:before="40"/>
              <w:jc w:val="both"/>
              <w:rPr>
                <w:sz w:val="26"/>
                <w:szCs w:val="26"/>
              </w:rPr>
            </w:pPr>
            <w:r w:rsidRPr="00784371">
              <w:rPr>
                <w:sz w:val="26"/>
                <w:szCs w:val="26"/>
              </w:rPr>
              <w:t xml:space="preserve">- Trường hợp hồ sơ không đáp ứng yêu cầu, </w:t>
            </w:r>
            <w:r w:rsidR="00E6438C" w:rsidRPr="00784371">
              <w:rPr>
                <w:sz w:val="26"/>
                <w:szCs w:val="26"/>
              </w:rPr>
              <w:t>dự thảo V</w:t>
            </w:r>
            <w:r w:rsidRPr="00784371">
              <w:rPr>
                <w:sz w:val="26"/>
                <w:szCs w:val="26"/>
              </w:rPr>
              <w:t xml:space="preserve">ăn bản </w:t>
            </w:r>
            <w:r w:rsidR="00E6438C" w:rsidRPr="00784371">
              <w:rPr>
                <w:sz w:val="26"/>
                <w:szCs w:val="26"/>
              </w:rPr>
              <w:t>thông báo không đủ điều kiện thẩm định</w:t>
            </w:r>
            <w:r w:rsidRPr="00784371">
              <w:rPr>
                <w:sz w:val="26"/>
                <w:szCs w:val="26"/>
              </w:rPr>
              <w:t>, trình lãnh đạo phòng ký nháy.</w:t>
            </w:r>
            <w:r w:rsidRPr="00784371">
              <w:rPr>
                <w:i/>
                <w:sz w:val="26"/>
                <w:szCs w:val="26"/>
              </w:rPr>
              <w:t xml:space="preserve"> Chuyển sang thực hiện bước 5</w:t>
            </w:r>
          </w:p>
          <w:p w14:paraId="2A08F6F3" w14:textId="0F23BE98" w:rsidR="00A41923" w:rsidRPr="00784371" w:rsidRDefault="00A41923" w:rsidP="003D3599">
            <w:pPr>
              <w:spacing w:before="40"/>
              <w:jc w:val="both"/>
              <w:rPr>
                <w:sz w:val="26"/>
                <w:szCs w:val="26"/>
              </w:rPr>
            </w:pPr>
            <w:r w:rsidRPr="00784371">
              <w:rPr>
                <w:sz w:val="26"/>
                <w:szCs w:val="26"/>
              </w:rPr>
              <w:t xml:space="preserve">- Trường hợp hồ sơ cần giải trình và bổ sung thêm về chuyên môn, </w:t>
            </w:r>
            <w:r w:rsidR="00DD4B6B" w:rsidRPr="00784371">
              <w:rPr>
                <w:sz w:val="26"/>
                <w:szCs w:val="26"/>
              </w:rPr>
              <w:t xml:space="preserve">thông báo bằng văn bản cho </w:t>
            </w:r>
            <w:r w:rsidR="00E6438C" w:rsidRPr="00784371">
              <w:rPr>
                <w:sz w:val="26"/>
                <w:szCs w:val="26"/>
              </w:rPr>
              <w:t>chủ đầu tư</w:t>
            </w:r>
            <w:r w:rsidR="00DD4B6B" w:rsidRPr="00784371">
              <w:rPr>
                <w:sz w:val="26"/>
                <w:szCs w:val="26"/>
              </w:rPr>
              <w:t xml:space="preserve"> bổ sung, giải trình. Nếu bổ sung giải trình đầy đủ thì Dự thảo </w:t>
            </w:r>
            <w:r w:rsidR="00800A9C" w:rsidRPr="00784371">
              <w:rPr>
                <w:sz w:val="26"/>
                <w:szCs w:val="26"/>
              </w:rPr>
              <w:t>Văn bản thông báo kết quả thẩm định</w:t>
            </w:r>
            <w:r w:rsidR="00DD4B6B" w:rsidRPr="00784371">
              <w:rPr>
                <w:sz w:val="26"/>
                <w:szCs w:val="26"/>
              </w:rPr>
              <w:t xml:space="preserve">; Nếu không bổ sung, giải trình được thì dự thảo Văn bản thông báo hồ sơ không đủ điều kiện thẩm định, trình lãnh đạo phòng ký nháy. </w:t>
            </w:r>
            <w:r w:rsidRPr="00784371">
              <w:rPr>
                <w:i/>
                <w:sz w:val="26"/>
                <w:szCs w:val="26"/>
              </w:rPr>
              <w:t>Chuyển sang thực hiện bước 5</w:t>
            </w:r>
            <w:r w:rsidRPr="00784371">
              <w:rPr>
                <w:sz w:val="26"/>
                <w:szCs w:val="26"/>
              </w:rPr>
              <w:t>.</w:t>
            </w:r>
          </w:p>
          <w:p w14:paraId="34F6801A" w14:textId="79F0A524" w:rsidR="00C81341" w:rsidRPr="00784371" w:rsidRDefault="00A41923" w:rsidP="00800A9C">
            <w:pPr>
              <w:spacing w:before="40"/>
              <w:jc w:val="both"/>
              <w:rPr>
                <w:sz w:val="26"/>
                <w:szCs w:val="26"/>
              </w:rPr>
            </w:pPr>
            <w:r w:rsidRPr="00784371">
              <w:rPr>
                <w:sz w:val="26"/>
                <w:szCs w:val="26"/>
              </w:rPr>
              <w:t xml:space="preserve"> </w:t>
            </w:r>
            <w:r w:rsidR="00320E43" w:rsidRPr="00784371">
              <w:rPr>
                <w:sz w:val="26"/>
                <w:szCs w:val="26"/>
              </w:rPr>
              <w:t xml:space="preserve">- Trường hợp, hồ sơ đáp ứng yêu cầu, </w:t>
            </w:r>
            <w:r w:rsidR="00CE7B2E" w:rsidRPr="00784371">
              <w:rPr>
                <w:sz w:val="26"/>
                <w:szCs w:val="26"/>
              </w:rPr>
              <w:t xml:space="preserve">Dự thảo </w:t>
            </w:r>
            <w:r w:rsidR="00800A9C" w:rsidRPr="00784371">
              <w:rPr>
                <w:sz w:val="26"/>
                <w:szCs w:val="26"/>
              </w:rPr>
              <w:t xml:space="preserve">Văn bản thông báo kết quả thẩm định </w:t>
            </w:r>
            <w:r w:rsidR="00320E43" w:rsidRPr="00784371">
              <w:rPr>
                <w:sz w:val="26"/>
                <w:szCs w:val="26"/>
              </w:rPr>
              <w:t>trình lãnh đạo phòng ký nháy.</w:t>
            </w:r>
            <w:r w:rsidR="00320E43" w:rsidRPr="00784371">
              <w:rPr>
                <w:i/>
                <w:sz w:val="26"/>
                <w:szCs w:val="26"/>
              </w:rPr>
              <w:t xml:space="preserve"> Chuyển sang thực hiện bước 5.</w:t>
            </w:r>
          </w:p>
        </w:tc>
        <w:tc>
          <w:tcPr>
            <w:tcW w:w="1701" w:type="dxa"/>
            <w:vAlign w:val="center"/>
          </w:tcPr>
          <w:p w14:paraId="6F9D2548" w14:textId="77777777" w:rsidR="00C81341" w:rsidRPr="00784371" w:rsidRDefault="00C81341" w:rsidP="00B62073">
            <w:pPr>
              <w:spacing w:before="40"/>
              <w:jc w:val="center"/>
              <w:rPr>
                <w:sz w:val="26"/>
                <w:szCs w:val="26"/>
              </w:rPr>
            </w:pPr>
            <w:r w:rsidRPr="00784371">
              <w:rPr>
                <w:sz w:val="26"/>
                <w:szCs w:val="26"/>
              </w:rPr>
              <w:t>Cán bộ công chức được giao xử lý hồ sơ</w:t>
            </w:r>
          </w:p>
        </w:tc>
        <w:tc>
          <w:tcPr>
            <w:tcW w:w="1276" w:type="dxa"/>
            <w:gridSpan w:val="2"/>
            <w:vAlign w:val="center"/>
          </w:tcPr>
          <w:p w14:paraId="7AAC3210" w14:textId="77777777" w:rsidR="00C81341" w:rsidRPr="00784371" w:rsidRDefault="00C81341" w:rsidP="00230446">
            <w:pPr>
              <w:spacing w:before="40"/>
              <w:jc w:val="center"/>
              <w:rPr>
                <w:sz w:val="26"/>
                <w:szCs w:val="26"/>
              </w:rPr>
            </w:pPr>
            <w:r w:rsidRPr="00784371">
              <w:rPr>
                <w:sz w:val="26"/>
                <w:szCs w:val="26"/>
              </w:rPr>
              <w:t>14,5 ngày</w:t>
            </w:r>
          </w:p>
        </w:tc>
        <w:tc>
          <w:tcPr>
            <w:tcW w:w="1984" w:type="dxa"/>
            <w:gridSpan w:val="3"/>
            <w:vAlign w:val="center"/>
          </w:tcPr>
          <w:p w14:paraId="5FD8D6DF" w14:textId="69E7A8E4" w:rsidR="00F37EEA" w:rsidRPr="00784371" w:rsidRDefault="00C81341" w:rsidP="00B62073">
            <w:pPr>
              <w:spacing w:before="40"/>
              <w:jc w:val="both"/>
              <w:rPr>
                <w:sz w:val="26"/>
                <w:szCs w:val="26"/>
              </w:rPr>
            </w:pPr>
            <w:r w:rsidRPr="00784371">
              <w:rPr>
                <w:sz w:val="26"/>
                <w:szCs w:val="26"/>
              </w:rPr>
              <w:t>Mẫu 05</w:t>
            </w:r>
            <w:r w:rsidR="00350CC7" w:rsidRPr="00784371">
              <w:rPr>
                <w:sz w:val="26"/>
                <w:szCs w:val="26"/>
              </w:rPr>
              <w:t xml:space="preserve"> và</w:t>
            </w:r>
            <w:r w:rsidR="00F37EEA" w:rsidRPr="00784371">
              <w:rPr>
                <w:sz w:val="26"/>
                <w:szCs w:val="26"/>
              </w:rPr>
              <w:t xml:space="preserve"> Dự thảo Văn bản thông báo không đủ điều kiện thẩm định</w:t>
            </w:r>
            <w:r w:rsidR="00291386" w:rsidRPr="00784371">
              <w:rPr>
                <w:sz w:val="26"/>
                <w:szCs w:val="26"/>
              </w:rPr>
              <w:t xml:space="preserve"> </w:t>
            </w:r>
            <w:r w:rsidR="00800A9C" w:rsidRPr="00784371">
              <w:rPr>
                <w:sz w:val="26"/>
                <w:szCs w:val="26"/>
              </w:rPr>
              <w:t xml:space="preserve">hoặc  Văn bản thông báo kết quả thẩm định </w:t>
            </w:r>
          </w:p>
          <w:p w14:paraId="7A6DA99C" w14:textId="7C66F840" w:rsidR="00C81341" w:rsidRPr="00784371" w:rsidRDefault="00C81341" w:rsidP="00B62073">
            <w:pPr>
              <w:spacing w:before="40"/>
              <w:jc w:val="both"/>
              <w:rPr>
                <w:sz w:val="26"/>
                <w:szCs w:val="26"/>
              </w:rPr>
            </w:pPr>
            <w:r w:rsidRPr="00784371">
              <w:rPr>
                <w:sz w:val="26"/>
                <w:szCs w:val="26"/>
              </w:rPr>
              <w:t xml:space="preserve"> </w:t>
            </w:r>
          </w:p>
        </w:tc>
      </w:tr>
      <w:tr w:rsidR="00784371" w:rsidRPr="00784371" w14:paraId="0CF9E78E" w14:textId="77777777" w:rsidTr="00B62073">
        <w:tc>
          <w:tcPr>
            <w:tcW w:w="704" w:type="dxa"/>
            <w:vAlign w:val="center"/>
          </w:tcPr>
          <w:p w14:paraId="07FD314C" w14:textId="77777777" w:rsidR="000D7550" w:rsidRPr="00784371" w:rsidRDefault="000D7550" w:rsidP="00230446">
            <w:pPr>
              <w:spacing w:before="40"/>
              <w:jc w:val="center"/>
              <w:rPr>
                <w:sz w:val="26"/>
                <w:szCs w:val="26"/>
              </w:rPr>
            </w:pPr>
            <w:r w:rsidRPr="00784371">
              <w:rPr>
                <w:sz w:val="26"/>
                <w:szCs w:val="26"/>
              </w:rPr>
              <w:t>B5</w:t>
            </w:r>
          </w:p>
        </w:tc>
        <w:tc>
          <w:tcPr>
            <w:tcW w:w="4082" w:type="dxa"/>
            <w:gridSpan w:val="2"/>
            <w:vAlign w:val="center"/>
          </w:tcPr>
          <w:p w14:paraId="16B8053F" w14:textId="1FFC5C94" w:rsidR="000D7550" w:rsidRPr="00784371" w:rsidRDefault="000D7550" w:rsidP="003D3599">
            <w:pPr>
              <w:spacing w:before="40"/>
              <w:jc w:val="both"/>
              <w:rPr>
                <w:sz w:val="26"/>
                <w:szCs w:val="26"/>
              </w:rPr>
            </w:pPr>
            <w:r w:rsidRPr="00784371">
              <w:rPr>
                <w:sz w:val="26"/>
                <w:szCs w:val="26"/>
              </w:rPr>
              <w:t>Trình xem xét kết quả giải quyết TTHC:- Nếu đồng ý: Ký nháy trên văn bản để trình Lãnh đạo UBND huyện phê duyệt;</w:t>
            </w:r>
          </w:p>
          <w:p w14:paraId="68DE50F4" w14:textId="2F784F0A" w:rsidR="000D7550" w:rsidRPr="00784371" w:rsidRDefault="000D7550" w:rsidP="00230446">
            <w:pPr>
              <w:spacing w:before="40"/>
              <w:jc w:val="both"/>
              <w:rPr>
                <w:sz w:val="26"/>
                <w:szCs w:val="26"/>
              </w:rPr>
            </w:pPr>
            <w:r w:rsidRPr="00784371">
              <w:rPr>
                <w:sz w:val="26"/>
                <w:szCs w:val="26"/>
              </w:rPr>
              <w:t>- Nếu không đồng ý: Nêu rõ lý do và chuyển cho cán bộ thụ lý. Chuyển lại thực hiện ở bước 4.</w:t>
            </w:r>
          </w:p>
        </w:tc>
        <w:tc>
          <w:tcPr>
            <w:tcW w:w="1701" w:type="dxa"/>
            <w:vAlign w:val="center"/>
          </w:tcPr>
          <w:p w14:paraId="33D4862B" w14:textId="77777777" w:rsidR="000D7550" w:rsidRPr="00784371" w:rsidRDefault="000D7550" w:rsidP="00B62073">
            <w:pPr>
              <w:spacing w:before="40"/>
              <w:jc w:val="center"/>
              <w:rPr>
                <w:sz w:val="26"/>
                <w:szCs w:val="26"/>
              </w:rPr>
            </w:pPr>
            <w:r w:rsidRPr="00784371">
              <w:rPr>
                <w:sz w:val="26"/>
                <w:szCs w:val="26"/>
              </w:rPr>
              <w:t>Lãnh đạo phòng chuyên môn</w:t>
            </w:r>
          </w:p>
        </w:tc>
        <w:tc>
          <w:tcPr>
            <w:tcW w:w="1276" w:type="dxa"/>
            <w:gridSpan w:val="2"/>
            <w:vAlign w:val="center"/>
          </w:tcPr>
          <w:p w14:paraId="7B2BFE2D" w14:textId="1843E46F" w:rsidR="000D7550" w:rsidRPr="00784371" w:rsidRDefault="006E2739" w:rsidP="00230446">
            <w:pPr>
              <w:spacing w:before="40"/>
              <w:jc w:val="center"/>
              <w:rPr>
                <w:sz w:val="26"/>
                <w:szCs w:val="26"/>
              </w:rPr>
            </w:pPr>
            <w:r w:rsidRPr="00784371">
              <w:rPr>
                <w:sz w:val="26"/>
                <w:szCs w:val="26"/>
              </w:rPr>
              <w:t>0</w:t>
            </w:r>
            <w:r w:rsidR="000D7550" w:rsidRPr="00784371">
              <w:rPr>
                <w:sz w:val="26"/>
                <w:szCs w:val="26"/>
              </w:rPr>
              <w:t>2 ngày</w:t>
            </w:r>
          </w:p>
        </w:tc>
        <w:tc>
          <w:tcPr>
            <w:tcW w:w="1984" w:type="dxa"/>
            <w:gridSpan w:val="3"/>
            <w:vAlign w:val="center"/>
          </w:tcPr>
          <w:p w14:paraId="12E597B6" w14:textId="68CF17F2" w:rsidR="000D7550" w:rsidRPr="00784371" w:rsidRDefault="000D7550" w:rsidP="00800A9C">
            <w:pPr>
              <w:spacing w:before="40"/>
              <w:jc w:val="both"/>
              <w:rPr>
                <w:sz w:val="26"/>
                <w:szCs w:val="26"/>
              </w:rPr>
            </w:pPr>
            <w:r w:rsidRPr="00784371">
              <w:rPr>
                <w:sz w:val="26"/>
                <w:szCs w:val="26"/>
              </w:rPr>
              <w:t>Mẫu 05</w:t>
            </w:r>
            <w:r w:rsidR="00350CC7" w:rsidRPr="00784371">
              <w:rPr>
                <w:sz w:val="26"/>
                <w:szCs w:val="26"/>
              </w:rPr>
              <w:t xml:space="preserve"> và</w:t>
            </w:r>
            <w:r w:rsidR="00F37EEA" w:rsidRPr="00784371">
              <w:rPr>
                <w:sz w:val="26"/>
                <w:szCs w:val="26"/>
              </w:rPr>
              <w:t xml:space="preserve"> Văn bản thông báo không đủ điều kiện thẩm định hoặc </w:t>
            </w:r>
            <w:r w:rsidR="00800A9C" w:rsidRPr="00784371">
              <w:rPr>
                <w:sz w:val="26"/>
                <w:szCs w:val="26"/>
              </w:rPr>
              <w:t xml:space="preserve">Dự thảo Văn bản thông báo kết quả thẩm định </w:t>
            </w:r>
            <w:r w:rsidR="00F37EEA" w:rsidRPr="00784371">
              <w:rPr>
                <w:sz w:val="26"/>
                <w:szCs w:val="26"/>
              </w:rPr>
              <w:t>đã ký nháy</w:t>
            </w:r>
          </w:p>
        </w:tc>
      </w:tr>
      <w:tr w:rsidR="00784371" w:rsidRPr="00784371" w14:paraId="13A34AF5" w14:textId="77777777" w:rsidTr="00784371">
        <w:trPr>
          <w:trHeight w:val="2532"/>
        </w:trPr>
        <w:tc>
          <w:tcPr>
            <w:tcW w:w="704" w:type="dxa"/>
            <w:vAlign w:val="center"/>
          </w:tcPr>
          <w:p w14:paraId="6A34DC2B" w14:textId="77777777" w:rsidR="000D7550" w:rsidRPr="00784371" w:rsidRDefault="000D7550" w:rsidP="00230446">
            <w:pPr>
              <w:spacing w:before="40"/>
              <w:jc w:val="center"/>
              <w:rPr>
                <w:sz w:val="26"/>
                <w:szCs w:val="26"/>
              </w:rPr>
            </w:pPr>
            <w:r w:rsidRPr="00784371">
              <w:rPr>
                <w:sz w:val="26"/>
                <w:szCs w:val="26"/>
              </w:rPr>
              <w:lastRenderedPageBreak/>
              <w:t>B6</w:t>
            </w:r>
          </w:p>
        </w:tc>
        <w:tc>
          <w:tcPr>
            <w:tcW w:w="4082" w:type="dxa"/>
            <w:gridSpan w:val="2"/>
          </w:tcPr>
          <w:p w14:paraId="75A082A7" w14:textId="357D1218" w:rsidR="000D7550" w:rsidRPr="00784371" w:rsidRDefault="000D7550" w:rsidP="003D3599">
            <w:pPr>
              <w:spacing w:before="40"/>
              <w:jc w:val="both"/>
              <w:rPr>
                <w:sz w:val="26"/>
                <w:szCs w:val="26"/>
              </w:rPr>
            </w:pPr>
            <w:r w:rsidRPr="00784371">
              <w:rPr>
                <w:sz w:val="26"/>
                <w:szCs w:val="26"/>
              </w:rPr>
              <w:t xml:space="preserve">Phê duyệt kết quả giải quyết TTHC:- Nếu đồng ý: Ký vào Văn bản thông báo không đủ điều kiện thẩm định hoặc </w:t>
            </w:r>
            <w:r w:rsidR="00800A9C" w:rsidRPr="00784371">
              <w:rPr>
                <w:sz w:val="26"/>
                <w:szCs w:val="26"/>
              </w:rPr>
              <w:t>Văn bản thông báo kết quả thẩm định</w:t>
            </w:r>
            <w:r w:rsidRPr="00784371">
              <w:rPr>
                <w:sz w:val="26"/>
                <w:szCs w:val="26"/>
              </w:rPr>
              <w:t xml:space="preserve">;  </w:t>
            </w:r>
          </w:p>
          <w:p w14:paraId="68C8DF25" w14:textId="75A33F9A" w:rsidR="000D7550" w:rsidRPr="00784371" w:rsidRDefault="000D7550" w:rsidP="003D3599">
            <w:pPr>
              <w:spacing w:before="40"/>
              <w:jc w:val="both"/>
              <w:rPr>
                <w:sz w:val="26"/>
                <w:szCs w:val="26"/>
              </w:rPr>
            </w:pPr>
            <w:r w:rsidRPr="00784371">
              <w:rPr>
                <w:sz w:val="26"/>
                <w:szCs w:val="26"/>
              </w:rPr>
              <w:t>- Nếu không đồng ý: Nêu rõ lý do và chuyển lại phòng chuyên môn xử lý.</w:t>
            </w:r>
          </w:p>
        </w:tc>
        <w:tc>
          <w:tcPr>
            <w:tcW w:w="1701" w:type="dxa"/>
            <w:vAlign w:val="center"/>
          </w:tcPr>
          <w:p w14:paraId="7D25850D" w14:textId="77777777" w:rsidR="000D7550" w:rsidRPr="00784371" w:rsidRDefault="000D7550" w:rsidP="00230446">
            <w:pPr>
              <w:spacing w:before="40"/>
              <w:jc w:val="center"/>
              <w:rPr>
                <w:sz w:val="26"/>
                <w:szCs w:val="26"/>
              </w:rPr>
            </w:pPr>
            <w:r w:rsidRPr="00784371">
              <w:rPr>
                <w:sz w:val="26"/>
                <w:szCs w:val="26"/>
              </w:rPr>
              <w:t>Lãnh đạo UBND huyện</w:t>
            </w:r>
          </w:p>
        </w:tc>
        <w:tc>
          <w:tcPr>
            <w:tcW w:w="1276" w:type="dxa"/>
            <w:gridSpan w:val="2"/>
            <w:vAlign w:val="center"/>
          </w:tcPr>
          <w:p w14:paraId="236E322B" w14:textId="7F9F3017" w:rsidR="000D7550" w:rsidRPr="00784371" w:rsidRDefault="006E2739" w:rsidP="00230446">
            <w:pPr>
              <w:spacing w:before="40"/>
              <w:jc w:val="center"/>
              <w:rPr>
                <w:sz w:val="26"/>
                <w:szCs w:val="26"/>
              </w:rPr>
            </w:pPr>
            <w:r w:rsidRPr="00784371">
              <w:rPr>
                <w:sz w:val="26"/>
                <w:szCs w:val="26"/>
              </w:rPr>
              <w:t>0</w:t>
            </w:r>
            <w:r w:rsidR="000D7550" w:rsidRPr="00784371">
              <w:rPr>
                <w:sz w:val="26"/>
                <w:szCs w:val="26"/>
              </w:rPr>
              <w:t>2 ngày</w:t>
            </w:r>
          </w:p>
        </w:tc>
        <w:tc>
          <w:tcPr>
            <w:tcW w:w="1984" w:type="dxa"/>
            <w:gridSpan w:val="3"/>
            <w:vAlign w:val="center"/>
          </w:tcPr>
          <w:p w14:paraId="4736929C" w14:textId="76B936D7" w:rsidR="000D7550" w:rsidRPr="00784371" w:rsidRDefault="000D7550" w:rsidP="00230446">
            <w:pPr>
              <w:spacing w:before="40"/>
              <w:jc w:val="both"/>
              <w:rPr>
                <w:sz w:val="26"/>
                <w:szCs w:val="26"/>
              </w:rPr>
            </w:pPr>
            <w:r w:rsidRPr="00784371">
              <w:rPr>
                <w:sz w:val="26"/>
                <w:szCs w:val="26"/>
              </w:rPr>
              <w:t>Mẫu 05</w:t>
            </w:r>
            <w:r w:rsidR="00CE7B2E" w:rsidRPr="00784371">
              <w:rPr>
                <w:sz w:val="26"/>
                <w:szCs w:val="26"/>
              </w:rPr>
              <w:t xml:space="preserve"> và</w:t>
            </w:r>
            <w:r w:rsidR="00F37EEA" w:rsidRPr="00784371">
              <w:rPr>
                <w:sz w:val="26"/>
                <w:szCs w:val="26"/>
              </w:rPr>
              <w:t xml:space="preserve"> V</w:t>
            </w:r>
            <w:r w:rsidR="00F37EEA" w:rsidRPr="00784371">
              <w:rPr>
                <w:rFonts w:hint="eastAsia"/>
                <w:sz w:val="26"/>
                <w:szCs w:val="26"/>
              </w:rPr>
              <w:t>ă</w:t>
            </w:r>
            <w:r w:rsidR="00F37EEA" w:rsidRPr="00784371">
              <w:rPr>
                <w:sz w:val="26"/>
                <w:szCs w:val="26"/>
              </w:rPr>
              <w:t xml:space="preserve">n bản thông báo không </w:t>
            </w:r>
            <w:r w:rsidR="00F37EEA" w:rsidRPr="00784371">
              <w:rPr>
                <w:rFonts w:hint="eastAsia"/>
                <w:sz w:val="26"/>
                <w:szCs w:val="26"/>
              </w:rPr>
              <w:t>đ</w:t>
            </w:r>
            <w:r w:rsidR="00F37EEA" w:rsidRPr="00784371">
              <w:rPr>
                <w:sz w:val="26"/>
                <w:szCs w:val="26"/>
              </w:rPr>
              <w:t xml:space="preserve">ủ </w:t>
            </w:r>
            <w:r w:rsidR="00F37EEA" w:rsidRPr="00784371">
              <w:rPr>
                <w:rFonts w:hint="eastAsia"/>
                <w:sz w:val="26"/>
                <w:szCs w:val="26"/>
              </w:rPr>
              <w:t>đ</w:t>
            </w:r>
            <w:r w:rsidR="00F37EEA" w:rsidRPr="00784371">
              <w:rPr>
                <w:sz w:val="26"/>
                <w:szCs w:val="26"/>
              </w:rPr>
              <w:t xml:space="preserve">iều kiện thẩm </w:t>
            </w:r>
            <w:r w:rsidR="00F37EEA" w:rsidRPr="00784371">
              <w:rPr>
                <w:rFonts w:hint="eastAsia"/>
                <w:sz w:val="26"/>
                <w:szCs w:val="26"/>
              </w:rPr>
              <w:t>đ</w:t>
            </w:r>
            <w:r w:rsidR="00F37EEA" w:rsidRPr="00784371">
              <w:rPr>
                <w:sz w:val="26"/>
                <w:szCs w:val="26"/>
              </w:rPr>
              <w:t>ịnh</w:t>
            </w:r>
            <w:r w:rsidR="00800A9C" w:rsidRPr="00784371">
              <w:rPr>
                <w:sz w:val="26"/>
                <w:szCs w:val="26"/>
              </w:rPr>
              <w:t xml:space="preserve"> hoặc Văn bản thông báo kết quả thẩm định</w:t>
            </w:r>
            <w:r w:rsidR="00800A9C" w:rsidRPr="00784371">
              <w:rPr>
                <w:rFonts w:hint="eastAsia"/>
                <w:sz w:val="26"/>
                <w:szCs w:val="26"/>
              </w:rPr>
              <w:t xml:space="preserve"> </w:t>
            </w:r>
            <w:r w:rsidR="00F37EEA" w:rsidRPr="00784371">
              <w:rPr>
                <w:rFonts w:hint="eastAsia"/>
                <w:sz w:val="26"/>
                <w:szCs w:val="26"/>
              </w:rPr>
              <w:t>đã</w:t>
            </w:r>
            <w:r w:rsidR="00F37EEA" w:rsidRPr="00784371">
              <w:rPr>
                <w:sz w:val="26"/>
                <w:szCs w:val="26"/>
              </w:rPr>
              <w:t xml:space="preserve"> ký.</w:t>
            </w:r>
          </w:p>
        </w:tc>
      </w:tr>
      <w:tr w:rsidR="00784371" w:rsidRPr="00784371" w14:paraId="7F958E3A" w14:textId="77777777" w:rsidTr="00B62073">
        <w:tc>
          <w:tcPr>
            <w:tcW w:w="704" w:type="dxa"/>
            <w:vAlign w:val="center"/>
          </w:tcPr>
          <w:p w14:paraId="7A7F5C23" w14:textId="0957C0D0" w:rsidR="000D7550" w:rsidRPr="00784371" w:rsidRDefault="000D7550" w:rsidP="00230446">
            <w:pPr>
              <w:spacing w:before="40"/>
              <w:jc w:val="center"/>
              <w:rPr>
                <w:sz w:val="26"/>
                <w:szCs w:val="26"/>
              </w:rPr>
            </w:pPr>
            <w:r w:rsidRPr="00784371">
              <w:rPr>
                <w:sz w:val="26"/>
                <w:szCs w:val="26"/>
              </w:rPr>
              <w:t>B7</w:t>
            </w:r>
          </w:p>
        </w:tc>
        <w:tc>
          <w:tcPr>
            <w:tcW w:w="4082" w:type="dxa"/>
            <w:gridSpan w:val="2"/>
            <w:vAlign w:val="center"/>
          </w:tcPr>
          <w:p w14:paraId="02FEA155" w14:textId="104D3585" w:rsidR="000D7550" w:rsidRPr="00784371" w:rsidRDefault="000D7550" w:rsidP="00230446">
            <w:pPr>
              <w:spacing w:before="40"/>
              <w:jc w:val="both"/>
              <w:rPr>
                <w:sz w:val="26"/>
                <w:szCs w:val="26"/>
              </w:rPr>
            </w:pPr>
            <w:r w:rsidRPr="00784371">
              <w:rPr>
                <w:sz w:val="26"/>
                <w:szCs w:val="26"/>
              </w:rPr>
              <w:t xml:space="preserve">Phát hành văn bản và </w:t>
            </w:r>
            <w:r w:rsidR="00D0617F" w:rsidRPr="00784371">
              <w:rPr>
                <w:sz w:val="26"/>
                <w:szCs w:val="26"/>
              </w:rPr>
              <w:t xml:space="preserve">chuyển </w:t>
            </w:r>
            <w:r w:rsidRPr="00784371">
              <w:rPr>
                <w:sz w:val="26"/>
                <w:szCs w:val="26"/>
              </w:rPr>
              <w:t>trả kết quả cho Trung tâm HCC</w:t>
            </w:r>
          </w:p>
        </w:tc>
        <w:tc>
          <w:tcPr>
            <w:tcW w:w="1701" w:type="dxa"/>
            <w:vAlign w:val="center"/>
          </w:tcPr>
          <w:p w14:paraId="7D7FDBAB" w14:textId="77777777" w:rsidR="000D7550" w:rsidRPr="00784371" w:rsidRDefault="000D7550" w:rsidP="00230446">
            <w:pPr>
              <w:spacing w:before="40"/>
              <w:jc w:val="center"/>
              <w:rPr>
                <w:sz w:val="26"/>
                <w:szCs w:val="26"/>
              </w:rPr>
            </w:pPr>
            <w:r w:rsidRPr="00784371">
              <w:rPr>
                <w:sz w:val="26"/>
                <w:szCs w:val="26"/>
              </w:rPr>
              <w:t>Văn thư</w:t>
            </w:r>
          </w:p>
        </w:tc>
        <w:tc>
          <w:tcPr>
            <w:tcW w:w="1276" w:type="dxa"/>
            <w:gridSpan w:val="2"/>
            <w:vAlign w:val="center"/>
          </w:tcPr>
          <w:p w14:paraId="2D1B2C41" w14:textId="77777777" w:rsidR="000D7550" w:rsidRPr="00784371" w:rsidRDefault="000D7550" w:rsidP="00230446">
            <w:pPr>
              <w:spacing w:before="40"/>
              <w:jc w:val="center"/>
              <w:rPr>
                <w:sz w:val="26"/>
                <w:szCs w:val="26"/>
              </w:rPr>
            </w:pPr>
            <w:r w:rsidRPr="00784371">
              <w:rPr>
                <w:sz w:val="26"/>
                <w:szCs w:val="26"/>
              </w:rPr>
              <w:t>0,5 ngày</w:t>
            </w:r>
          </w:p>
        </w:tc>
        <w:tc>
          <w:tcPr>
            <w:tcW w:w="1984" w:type="dxa"/>
            <w:gridSpan w:val="3"/>
            <w:vAlign w:val="center"/>
          </w:tcPr>
          <w:p w14:paraId="1A385EB2" w14:textId="1F61EAC2" w:rsidR="000D7550" w:rsidRPr="00784371" w:rsidRDefault="000D7550" w:rsidP="00230446">
            <w:pPr>
              <w:spacing w:before="40"/>
              <w:jc w:val="both"/>
              <w:rPr>
                <w:sz w:val="26"/>
                <w:szCs w:val="26"/>
              </w:rPr>
            </w:pPr>
            <w:r w:rsidRPr="00784371">
              <w:rPr>
                <w:sz w:val="26"/>
                <w:szCs w:val="26"/>
              </w:rPr>
              <w:t>Mẫu 05; 06</w:t>
            </w:r>
            <w:r w:rsidR="00350CC7" w:rsidRPr="00784371">
              <w:rPr>
                <w:sz w:val="26"/>
                <w:szCs w:val="26"/>
              </w:rPr>
              <w:t xml:space="preserve"> và </w:t>
            </w:r>
            <w:r w:rsidRPr="00784371">
              <w:rPr>
                <w:sz w:val="26"/>
                <w:szCs w:val="26"/>
              </w:rPr>
              <w:t>V</w:t>
            </w:r>
            <w:r w:rsidRPr="00784371">
              <w:rPr>
                <w:rFonts w:hint="eastAsia"/>
                <w:sz w:val="26"/>
                <w:szCs w:val="26"/>
              </w:rPr>
              <w:t>ă</w:t>
            </w:r>
            <w:r w:rsidRPr="00784371">
              <w:rPr>
                <w:sz w:val="26"/>
                <w:szCs w:val="26"/>
              </w:rPr>
              <w:t xml:space="preserve">n bản thông báo không </w:t>
            </w:r>
            <w:r w:rsidRPr="00784371">
              <w:rPr>
                <w:rFonts w:hint="eastAsia"/>
                <w:sz w:val="26"/>
                <w:szCs w:val="26"/>
              </w:rPr>
              <w:t>đ</w:t>
            </w:r>
            <w:r w:rsidRPr="00784371">
              <w:rPr>
                <w:sz w:val="26"/>
                <w:szCs w:val="26"/>
              </w:rPr>
              <w:t xml:space="preserve">ủ </w:t>
            </w:r>
            <w:r w:rsidRPr="00784371">
              <w:rPr>
                <w:rFonts w:hint="eastAsia"/>
                <w:sz w:val="26"/>
                <w:szCs w:val="26"/>
              </w:rPr>
              <w:t>đ</w:t>
            </w:r>
            <w:r w:rsidRPr="00784371">
              <w:rPr>
                <w:sz w:val="26"/>
                <w:szCs w:val="26"/>
              </w:rPr>
              <w:t xml:space="preserve">iều kiện thẩm </w:t>
            </w:r>
            <w:r w:rsidRPr="00784371">
              <w:rPr>
                <w:rFonts w:hint="eastAsia"/>
                <w:sz w:val="26"/>
                <w:szCs w:val="26"/>
              </w:rPr>
              <w:t>đ</w:t>
            </w:r>
            <w:r w:rsidR="00800A9C" w:rsidRPr="00784371">
              <w:rPr>
                <w:sz w:val="26"/>
                <w:szCs w:val="26"/>
              </w:rPr>
              <w:t>ịnh hoặc Văn bản thông báo kết quả thẩm định</w:t>
            </w:r>
            <w:r w:rsidR="00800A9C" w:rsidRPr="00784371">
              <w:rPr>
                <w:rFonts w:hint="eastAsia"/>
                <w:sz w:val="26"/>
                <w:szCs w:val="26"/>
              </w:rPr>
              <w:t xml:space="preserve"> </w:t>
            </w:r>
            <w:r w:rsidRPr="00784371">
              <w:rPr>
                <w:rFonts w:hint="eastAsia"/>
                <w:sz w:val="26"/>
                <w:szCs w:val="26"/>
              </w:rPr>
              <w:t>đã</w:t>
            </w:r>
            <w:r w:rsidRPr="00784371">
              <w:rPr>
                <w:sz w:val="26"/>
                <w:szCs w:val="26"/>
              </w:rPr>
              <w:t xml:space="preserve"> ký và </w:t>
            </w:r>
            <w:r w:rsidRPr="00784371">
              <w:rPr>
                <w:rFonts w:hint="eastAsia"/>
                <w:sz w:val="26"/>
                <w:szCs w:val="26"/>
              </w:rPr>
              <w:t>đó</w:t>
            </w:r>
            <w:r w:rsidRPr="00784371">
              <w:rPr>
                <w:sz w:val="26"/>
                <w:szCs w:val="26"/>
              </w:rPr>
              <w:t>ng dấu.</w:t>
            </w:r>
          </w:p>
        </w:tc>
      </w:tr>
      <w:tr w:rsidR="00784371" w:rsidRPr="00784371" w14:paraId="0702C3DF" w14:textId="77777777" w:rsidTr="00B62073">
        <w:trPr>
          <w:trHeight w:val="2289"/>
        </w:trPr>
        <w:tc>
          <w:tcPr>
            <w:tcW w:w="704" w:type="dxa"/>
            <w:vAlign w:val="center"/>
          </w:tcPr>
          <w:p w14:paraId="277E56C9" w14:textId="77777777" w:rsidR="000D7550" w:rsidRPr="00784371" w:rsidRDefault="000D7550" w:rsidP="00230446">
            <w:pPr>
              <w:spacing w:before="40"/>
              <w:jc w:val="center"/>
              <w:rPr>
                <w:sz w:val="26"/>
                <w:szCs w:val="26"/>
              </w:rPr>
            </w:pPr>
            <w:r w:rsidRPr="00784371">
              <w:rPr>
                <w:sz w:val="26"/>
                <w:szCs w:val="26"/>
              </w:rPr>
              <w:t>B8</w:t>
            </w:r>
          </w:p>
        </w:tc>
        <w:tc>
          <w:tcPr>
            <w:tcW w:w="4082" w:type="dxa"/>
            <w:gridSpan w:val="2"/>
            <w:vAlign w:val="center"/>
          </w:tcPr>
          <w:p w14:paraId="34D41F7B" w14:textId="77777777" w:rsidR="000D7550" w:rsidRPr="00784371" w:rsidRDefault="000D7550" w:rsidP="00230446">
            <w:pPr>
              <w:spacing w:before="40"/>
              <w:jc w:val="center"/>
              <w:rPr>
                <w:sz w:val="26"/>
                <w:szCs w:val="26"/>
              </w:rPr>
            </w:pPr>
            <w:r w:rsidRPr="00784371">
              <w:rPr>
                <w:sz w:val="26"/>
                <w:szCs w:val="26"/>
              </w:rPr>
              <w:t>Trả kết quả cho tổ chức cá nhân</w:t>
            </w:r>
          </w:p>
        </w:tc>
        <w:tc>
          <w:tcPr>
            <w:tcW w:w="1701" w:type="dxa"/>
            <w:vAlign w:val="center"/>
          </w:tcPr>
          <w:p w14:paraId="48C88FF1" w14:textId="77777777" w:rsidR="000D7550" w:rsidRPr="00784371" w:rsidRDefault="000D7550" w:rsidP="00230446">
            <w:pPr>
              <w:spacing w:before="40"/>
              <w:jc w:val="center"/>
              <w:rPr>
                <w:sz w:val="26"/>
                <w:szCs w:val="26"/>
              </w:rPr>
            </w:pPr>
            <w:r w:rsidRPr="00784371">
              <w:rPr>
                <w:sz w:val="26"/>
                <w:szCs w:val="26"/>
              </w:rPr>
              <w:t>Công chức TN&amp;TKQ</w:t>
            </w:r>
          </w:p>
        </w:tc>
        <w:tc>
          <w:tcPr>
            <w:tcW w:w="1276" w:type="dxa"/>
            <w:gridSpan w:val="2"/>
            <w:vAlign w:val="center"/>
          </w:tcPr>
          <w:p w14:paraId="5146FDB8" w14:textId="77777777" w:rsidR="000D7550" w:rsidRPr="00784371" w:rsidRDefault="000D7550" w:rsidP="00230446">
            <w:pPr>
              <w:spacing w:before="40"/>
              <w:jc w:val="center"/>
              <w:rPr>
                <w:sz w:val="26"/>
                <w:szCs w:val="26"/>
              </w:rPr>
            </w:pPr>
            <w:r w:rsidRPr="00784371">
              <w:rPr>
                <w:sz w:val="26"/>
                <w:szCs w:val="26"/>
              </w:rPr>
              <w:t>Giờ hành chính</w:t>
            </w:r>
          </w:p>
        </w:tc>
        <w:tc>
          <w:tcPr>
            <w:tcW w:w="1984" w:type="dxa"/>
            <w:gridSpan w:val="3"/>
            <w:vAlign w:val="center"/>
          </w:tcPr>
          <w:p w14:paraId="62DA7B2A" w14:textId="286CF6FC" w:rsidR="00F37EEA" w:rsidRPr="00784371" w:rsidRDefault="000D7550" w:rsidP="00B62073">
            <w:pPr>
              <w:spacing w:before="40"/>
              <w:jc w:val="both"/>
              <w:rPr>
                <w:sz w:val="26"/>
                <w:szCs w:val="26"/>
              </w:rPr>
            </w:pPr>
            <w:r w:rsidRPr="00784371">
              <w:rPr>
                <w:sz w:val="26"/>
                <w:szCs w:val="26"/>
              </w:rPr>
              <w:t>Mẫu 01</w:t>
            </w:r>
            <w:r w:rsidR="0031219F" w:rsidRPr="00784371">
              <w:rPr>
                <w:sz w:val="26"/>
                <w:szCs w:val="26"/>
              </w:rPr>
              <w:t>, 06</w:t>
            </w:r>
            <w:r w:rsidR="00F37EEA" w:rsidRPr="00784371">
              <w:rPr>
                <w:sz w:val="26"/>
                <w:szCs w:val="26"/>
              </w:rPr>
              <w:t xml:space="preserve"> và Văn bản thông báo không đủ điều kiện thẩm định hoặc</w:t>
            </w:r>
            <w:r w:rsidR="00F37EEA" w:rsidRPr="00784371">
              <w:rPr>
                <w:b/>
                <w:sz w:val="26"/>
                <w:szCs w:val="26"/>
              </w:rPr>
              <w:t xml:space="preserve"> </w:t>
            </w:r>
            <w:r w:rsidR="00800A9C" w:rsidRPr="00784371">
              <w:rPr>
                <w:sz w:val="26"/>
                <w:szCs w:val="26"/>
              </w:rPr>
              <w:t xml:space="preserve">Văn bản thông báo kết quả thẩm định </w:t>
            </w:r>
            <w:r w:rsidR="00F37EEA" w:rsidRPr="00784371">
              <w:rPr>
                <w:sz w:val="26"/>
                <w:szCs w:val="26"/>
              </w:rPr>
              <w:t>đã ký và đóng dấu.</w:t>
            </w:r>
          </w:p>
          <w:p w14:paraId="7921212D" w14:textId="11F10361" w:rsidR="000D7550" w:rsidRPr="00784371" w:rsidRDefault="000D7550" w:rsidP="00230446">
            <w:pPr>
              <w:spacing w:before="40"/>
              <w:jc w:val="both"/>
              <w:rPr>
                <w:sz w:val="26"/>
                <w:szCs w:val="26"/>
              </w:rPr>
            </w:pPr>
          </w:p>
        </w:tc>
      </w:tr>
      <w:tr w:rsidR="00784371" w:rsidRPr="00784371" w14:paraId="150DD3E5" w14:textId="77777777" w:rsidTr="00B62073">
        <w:tc>
          <w:tcPr>
            <w:tcW w:w="704" w:type="dxa"/>
            <w:vAlign w:val="center"/>
          </w:tcPr>
          <w:p w14:paraId="1020F3B1" w14:textId="72B3E04F" w:rsidR="00C81341" w:rsidRPr="00784371" w:rsidRDefault="00C81341" w:rsidP="00230446">
            <w:pPr>
              <w:spacing w:before="40"/>
              <w:jc w:val="center"/>
              <w:rPr>
                <w:b/>
                <w:sz w:val="26"/>
                <w:szCs w:val="26"/>
              </w:rPr>
            </w:pPr>
          </w:p>
        </w:tc>
        <w:tc>
          <w:tcPr>
            <w:tcW w:w="9043" w:type="dxa"/>
            <w:gridSpan w:val="8"/>
          </w:tcPr>
          <w:p w14:paraId="497B2A2D" w14:textId="6E1F0B3C" w:rsidR="00C81341" w:rsidRPr="00784371" w:rsidRDefault="00C81341" w:rsidP="00230446">
            <w:pPr>
              <w:spacing w:before="40"/>
              <w:jc w:val="both"/>
              <w:rPr>
                <w:i/>
                <w:sz w:val="26"/>
                <w:szCs w:val="26"/>
              </w:rPr>
            </w:pPr>
            <w:r w:rsidRPr="00784371">
              <w:rPr>
                <w:i/>
                <w:sz w:val="26"/>
                <w:szCs w:val="26"/>
              </w:rPr>
              <w:t>*</w:t>
            </w:r>
            <w:r w:rsidR="00784371">
              <w:rPr>
                <w:i/>
                <w:sz w:val="26"/>
                <w:szCs w:val="26"/>
              </w:rPr>
              <w:t xml:space="preserve"> </w:t>
            </w:r>
            <w:r w:rsidRPr="00784371">
              <w:rPr>
                <w:i/>
                <w:sz w:val="26"/>
                <w:szCs w:val="26"/>
              </w:rPr>
              <w:t xml:space="preserve">Trường hợp hồ sơ quá hạn xử lý, Trong thời gian chậm nhất </w:t>
            </w:r>
            <w:r w:rsidR="006E78E5" w:rsidRPr="00784371">
              <w:rPr>
                <w:i/>
                <w:sz w:val="26"/>
                <w:szCs w:val="26"/>
              </w:rPr>
              <w:t>0</w:t>
            </w:r>
            <w:r w:rsidRPr="00784371">
              <w:rPr>
                <w:i/>
                <w:sz w:val="26"/>
                <w:szCs w:val="26"/>
              </w:rPr>
              <w:t>1 ngày trước ngày hết hạn xử lý cơ quan giải quyết TTHC ban hành phiếu xin lỗi và hẹn lại ngày trả kết quả chuyển sang Bộ phận TN&amp;TKQ để gửi cho tổ chức, cá nhân</w:t>
            </w:r>
          </w:p>
        </w:tc>
      </w:tr>
      <w:tr w:rsidR="00784371" w:rsidRPr="00784371" w14:paraId="14A614E5" w14:textId="77777777" w:rsidTr="00B62073">
        <w:trPr>
          <w:trHeight w:val="330"/>
        </w:trPr>
        <w:tc>
          <w:tcPr>
            <w:tcW w:w="704" w:type="dxa"/>
            <w:tcBorders>
              <w:top w:val="single" w:sz="4" w:space="0" w:color="000000"/>
              <w:left w:val="single" w:sz="4" w:space="0" w:color="000000"/>
              <w:bottom w:val="single" w:sz="4" w:space="0" w:color="000000"/>
              <w:right w:val="single" w:sz="4" w:space="0" w:color="000000"/>
            </w:tcBorders>
            <w:vAlign w:val="center"/>
          </w:tcPr>
          <w:p w14:paraId="4E86BFF9" w14:textId="77777777" w:rsidR="00C81341" w:rsidRPr="00784371" w:rsidRDefault="00C81341" w:rsidP="00230446">
            <w:pPr>
              <w:spacing w:before="40"/>
              <w:jc w:val="center"/>
              <w:rPr>
                <w:b/>
                <w:sz w:val="26"/>
                <w:szCs w:val="26"/>
              </w:rPr>
            </w:pPr>
            <w:r w:rsidRPr="00784371">
              <w:rPr>
                <w:b/>
                <w:sz w:val="26"/>
                <w:szCs w:val="26"/>
              </w:rPr>
              <w:t>3</w:t>
            </w:r>
          </w:p>
        </w:tc>
        <w:tc>
          <w:tcPr>
            <w:tcW w:w="9043" w:type="dxa"/>
            <w:gridSpan w:val="8"/>
            <w:tcBorders>
              <w:top w:val="single" w:sz="4" w:space="0" w:color="000000"/>
              <w:left w:val="single" w:sz="4" w:space="0" w:color="000000"/>
              <w:bottom w:val="single" w:sz="4" w:space="0" w:color="auto"/>
              <w:right w:val="single" w:sz="4" w:space="0" w:color="000000"/>
            </w:tcBorders>
          </w:tcPr>
          <w:p w14:paraId="227F8DBF" w14:textId="7DBC13D7" w:rsidR="00C81341" w:rsidRPr="00784371" w:rsidRDefault="00C81341" w:rsidP="00230446">
            <w:pPr>
              <w:autoSpaceDE w:val="0"/>
              <w:autoSpaceDN w:val="0"/>
              <w:spacing w:before="40"/>
              <w:jc w:val="both"/>
              <w:rPr>
                <w:sz w:val="26"/>
                <w:szCs w:val="26"/>
                <w:lang w:val="en-AU"/>
              </w:rPr>
            </w:pPr>
            <w:r w:rsidRPr="00784371">
              <w:rPr>
                <w:b/>
                <w:sz w:val="26"/>
                <w:szCs w:val="26"/>
              </w:rPr>
              <w:t xml:space="preserve">BIỂU MẪU </w:t>
            </w:r>
          </w:p>
          <w:p w14:paraId="126DAD82" w14:textId="661B4AB8" w:rsidR="00C81341" w:rsidRPr="00784371" w:rsidRDefault="00C81341" w:rsidP="00EA728A">
            <w:pPr>
              <w:tabs>
                <w:tab w:val="left" w:pos="11436"/>
              </w:tabs>
              <w:autoSpaceDE w:val="0"/>
              <w:autoSpaceDN w:val="0"/>
              <w:spacing w:before="40"/>
              <w:jc w:val="both"/>
              <w:rPr>
                <w:i/>
                <w:sz w:val="26"/>
                <w:szCs w:val="26"/>
                <w:lang w:val="en-AU"/>
              </w:rPr>
            </w:pPr>
            <w:r w:rsidRPr="00784371">
              <w:rPr>
                <w:i/>
                <w:sz w:val="26"/>
                <w:szCs w:val="26"/>
                <w:lang w:val="en-AU"/>
              </w:rPr>
              <w:t>Các mẫu 01,</w:t>
            </w:r>
            <w:r w:rsidR="003A2443" w:rsidRPr="00784371">
              <w:rPr>
                <w:i/>
                <w:sz w:val="26"/>
                <w:szCs w:val="26"/>
                <w:lang w:val="en-AU"/>
              </w:rPr>
              <w:t xml:space="preserve"> </w:t>
            </w:r>
            <w:r w:rsidRPr="00784371">
              <w:rPr>
                <w:i/>
                <w:sz w:val="26"/>
                <w:szCs w:val="26"/>
                <w:lang w:val="en-AU"/>
              </w:rPr>
              <w:t>02,</w:t>
            </w:r>
            <w:r w:rsidR="003A2443" w:rsidRPr="00784371">
              <w:rPr>
                <w:i/>
                <w:sz w:val="26"/>
                <w:szCs w:val="26"/>
                <w:lang w:val="en-AU"/>
              </w:rPr>
              <w:t xml:space="preserve"> </w:t>
            </w:r>
            <w:r w:rsidRPr="00784371">
              <w:rPr>
                <w:i/>
                <w:sz w:val="26"/>
                <w:szCs w:val="26"/>
                <w:lang w:val="en-AU"/>
              </w:rPr>
              <w:t>03,</w:t>
            </w:r>
            <w:r w:rsidR="003A2443" w:rsidRPr="00784371">
              <w:rPr>
                <w:i/>
                <w:sz w:val="26"/>
                <w:szCs w:val="26"/>
                <w:lang w:val="en-AU"/>
              </w:rPr>
              <w:t xml:space="preserve"> </w:t>
            </w:r>
            <w:r w:rsidRPr="00784371">
              <w:rPr>
                <w:i/>
                <w:sz w:val="26"/>
                <w:szCs w:val="26"/>
                <w:lang w:val="en-AU"/>
              </w:rPr>
              <w:t>04,</w:t>
            </w:r>
            <w:r w:rsidR="003A2443" w:rsidRPr="00784371">
              <w:rPr>
                <w:i/>
                <w:sz w:val="26"/>
                <w:szCs w:val="26"/>
                <w:lang w:val="en-AU"/>
              </w:rPr>
              <w:t xml:space="preserve"> </w:t>
            </w:r>
            <w:r w:rsidRPr="00784371">
              <w:rPr>
                <w:i/>
                <w:sz w:val="26"/>
                <w:szCs w:val="26"/>
                <w:lang w:val="en-AU"/>
              </w:rPr>
              <w:t>05,</w:t>
            </w:r>
            <w:r w:rsidR="003A2443" w:rsidRPr="00784371">
              <w:rPr>
                <w:i/>
                <w:sz w:val="26"/>
                <w:szCs w:val="26"/>
                <w:lang w:val="en-AU"/>
              </w:rPr>
              <w:t xml:space="preserve"> </w:t>
            </w:r>
            <w:r w:rsidRPr="00784371">
              <w:rPr>
                <w:i/>
                <w:sz w:val="26"/>
                <w:szCs w:val="26"/>
                <w:lang w:val="en-AU"/>
              </w:rPr>
              <w:t xml:space="preserve">06 áp dụng theo Thông tư </w:t>
            </w:r>
            <w:r w:rsidR="003A2443" w:rsidRPr="00784371">
              <w:rPr>
                <w:i/>
                <w:sz w:val="26"/>
                <w:szCs w:val="26"/>
                <w:lang w:val="en-AU"/>
              </w:rPr>
              <w:t xml:space="preserve">số </w:t>
            </w:r>
            <w:r w:rsidRPr="00784371">
              <w:rPr>
                <w:i/>
                <w:sz w:val="26"/>
                <w:szCs w:val="26"/>
                <w:lang w:val="en-AU"/>
              </w:rPr>
              <w:t xml:space="preserve">01/2018/TT-VPCP ngày 23/11/2018 của </w:t>
            </w:r>
            <w:r w:rsidR="003A2443" w:rsidRPr="00784371">
              <w:rPr>
                <w:i/>
                <w:sz w:val="26"/>
                <w:szCs w:val="26"/>
                <w:lang w:val="en-AU"/>
              </w:rPr>
              <w:t xml:space="preserve">Bộ trưởng, Chủ nhiệm </w:t>
            </w:r>
            <w:r w:rsidRPr="00784371">
              <w:rPr>
                <w:i/>
                <w:sz w:val="26"/>
                <w:szCs w:val="26"/>
                <w:lang w:val="en-AU"/>
              </w:rPr>
              <w:t xml:space="preserve">Văn phòng </w:t>
            </w:r>
            <w:r w:rsidR="006E78E5" w:rsidRPr="00784371">
              <w:rPr>
                <w:i/>
                <w:sz w:val="26"/>
                <w:szCs w:val="26"/>
                <w:lang w:val="en-AU"/>
              </w:rPr>
              <w:t xml:space="preserve">Chính </w:t>
            </w:r>
            <w:r w:rsidRPr="00784371">
              <w:rPr>
                <w:i/>
                <w:sz w:val="26"/>
                <w:szCs w:val="26"/>
                <w:lang w:val="en-AU"/>
              </w:rPr>
              <w:t>phủ.</w:t>
            </w:r>
          </w:p>
        </w:tc>
      </w:tr>
      <w:tr w:rsidR="00784371" w:rsidRPr="00784371" w14:paraId="080E1599" w14:textId="77777777" w:rsidTr="00B62073">
        <w:tc>
          <w:tcPr>
            <w:tcW w:w="704" w:type="dxa"/>
            <w:tcBorders>
              <w:left w:val="single" w:sz="4" w:space="0" w:color="000000"/>
              <w:right w:val="single" w:sz="4" w:space="0" w:color="000000"/>
            </w:tcBorders>
          </w:tcPr>
          <w:p w14:paraId="427C3F4D" w14:textId="77777777" w:rsidR="00EC19D2" w:rsidRPr="00784371" w:rsidRDefault="00EC19D2" w:rsidP="00230446">
            <w:pPr>
              <w:spacing w:before="40"/>
              <w:jc w:val="center"/>
              <w:rPr>
                <w:b/>
                <w:sz w:val="26"/>
                <w:szCs w:val="26"/>
              </w:rPr>
            </w:pPr>
          </w:p>
        </w:tc>
        <w:tc>
          <w:tcPr>
            <w:tcW w:w="1985" w:type="dxa"/>
            <w:tcBorders>
              <w:top w:val="single" w:sz="4" w:space="0" w:color="auto"/>
              <w:left w:val="single" w:sz="4" w:space="0" w:color="000000"/>
              <w:bottom w:val="single" w:sz="4" w:space="0" w:color="000000"/>
              <w:right w:val="single" w:sz="4" w:space="0" w:color="auto"/>
            </w:tcBorders>
            <w:vAlign w:val="center"/>
          </w:tcPr>
          <w:p w14:paraId="339549F6" w14:textId="77777777" w:rsidR="00EC19D2" w:rsidRPr="00784371" w:rsidRDefault="00EC19D2" w:rsidP="00230446">
            <w:pPr>
              <w:spacing w:before="40"/>
              <w:jc w:val="center"/>
              <w:rPr>
                <w:sz w:val="26"/>
                <w:szCs w:val="26"/>
              </w:rPr>
            </w:pPr>
            <w:r w:rsidRPr="00784371">
              <w:rPr>
                <w:sz w:val="26"/>
                <w:szCs w:val="26"/>
              </w:rPr>
              <w:t>Mẫu 01</w:t>
            </w:r>
          </w:p>
        </w:tc>
        <w:tc>
          <w:tcPr>
            <w:tcW w:w="7058" w:type="dxa"/>
            <w:gridSpan w:val="7"/>
            <w:tcBorders>
              <w:top w:val="single" w:sz="4" w:space="0" w:color="auto"/>
              <w:left w:val="single" w:sz="4" w:space="0" w:color="auto"/>
              <w:bottom w:val="single" w:sz="4" w:space="0" w:color="000000"/>
              <w:right w:val="single" w:sz="4" w:space="0" w:color="000000"/>
            </w:tcBorders>
          </w:tcPr>
          <w:p w14:paraId="014325CF" w14:textId="21443A88" w:rsidR="00EC19D2" w:rsidRPr="00784371" w:rsidRDefault="00EC19D2" w:rsidP="00230446">
            <w:pPr>
              <w:spacing w:before="40"/>
              <w:jc w:val="both"/>
              <w:rPr>
                <w:sz w:val="26"/>
                <w:szCs w:val="26"/>
              </w:rPr>
            </w:pPr>
            <w:r w:rsidRPr="00784371">
              <w:rPr>
                <w:sz w:val="26"/>
                <w:szCs w:val="26"/>
              </w:rPr>
              <w:t>Giấy tiếp nhận hồ sơ và hẹn trả kết quả</w:t>
            </w:r>
            <w:r w:rsidR="00787633" w:rsidRPr="00784371">
              <w:rPr>
                <w:sz w:val="26"/>
                <w:szCs w:val="26"/>
              </w:rPr>
              <w:t xml:space="preserve">            </w:t>
            </w:r>
            <w:r w:rsidRPr="00784371">
              <w:rPr>
                <w:sz w:val="26"/>
                <w:szCs w:val="26"/>
              </w:rPr>
              <w:t xml:space="preserve">  </w:t>
            </w:r>
            <w:bookmarkStart w:id="3" w:name="_MON_1620709581"/>
            <w:bookmarkEnd w:id="3"/>
            <w:r w:rsidR="00C0387A" w:rsidRPr="00784371">
              <w:rPr>
                <w:noProof/>
                <w:sz w:val="26"/>
                <w:szCs w:val="26"/>
              </w:rPr>
              <w:object w:dxaOrig="1551" w:dyaOrig="1004" w14:anchorId="0E0E72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7.25pt;height:50.25pt;mso-width-percent:0;mso-height-percent:0;mso-width-percent:0;mso-height-percent:0" o:ole="">
                  <v:imagedata r:id="rId17" o:title=""/>
                </v:shape>
                <o:OLEObject Type="Embed" ProgID="Word.Document.12" ShapeID="_x0000_i1025" DrawAspect="Icon" ObjectID="_1651292205" r:id="rId18">
                  <o:FieldCodes>\s</o:FieldCodes>
                </o:OLEObject>
              </w:object>
            </w:r>
          </w:p>
        </w:tc>
      </w:tr>
      <w:tr w:rsidR="00784371" w:rsidRPr="00784371" w14:paraId="599FF743" w14:textId="77777777" w:rsidTr="00B62073">
        <w:tc>
          <w:tcPr>
            <w:tcW w:w="704" w:type="dxa"/>
            <w:tcBorders>
              <w:left w:val="single" w:sz="4" w:space="0" w:color="000000"/>
              <w:right w:val="single" w:sz="4" w:space="0" w:color="000000"/>
            </w:tcBorders>
          </w:tcPr>
          <w:p w14:paraId="1F5F462F" w14:textId="77777777" w:rsidR="00EC19D2" w:rsidRPr="00784371" w:rsidRDefault="00EC19D2" w:rsidP="00230446">
            <w:pPr>
              <w:spacing w:before="40"/>
              <w:jc w:val="center"/>
              <w:rPr>
                <w:b/>
                <w:sz w:val="26"/>
                <w:szCs w:val="26"/>
              </w:rPr>
            </w:pPr>
          </w:p>
        </w:tc>
        <w:tc>
          <w:tcPr>
            <w:tcW w:w="1985" w:type="dxa"/>
            <w:tcBorders>
              <w:top w:val="single" w:sz="4" w:space="0" w:color="000000"/>
              <w:left w:val="single" w:sz="4" w:space="0" w:color="000000"/>
              <w:bottom w:val="single" w:sz="4" w:space="0" w:color="000000"/>
              <w:right w:val="single" w:sz="4" w:space="0" w:color="auto"/>
            </w:tcBorders>
            <w:vAlign w:val="center"/>
          </w:tcPr>
          <w:p w14:paraId="25142F83" w14:textId="77777777" w:rsidR="00EC19D2" w:rsidRPr="00784371" w:rsidRDefault="00EC19D2" w:rsidP="00230446">
            <w:pPr>
              <w:spacing w:before="40"/>
              <w:jc w:val="center"/>
              <w:rPr>
                <w:sz w:val="26"/>
                <w:szCs w:val="26"/>
              </w:rPr>
            </w:pPr>
            <w:r w:rsidRPr="00784371">
              <w:rPr>
                <w:sz w:val="26"/>
                <w:szCs w:val="26"/>
              </w:rPr>
              <w:t>Mẫu 02</w:t>
            </w:r>
          </w:p>
        </w:tc>
        <w:tc>
          <w:tcPr>
            <w:tcW w:w="7058" w:type="dxa"/>
            <w:gridSpan w:val="7"/>
            <w:tcBorders>
              <w:top w:val="single" w:sz="4" w:space="0" w:color="000000"/>
              <w:left w:val="single" w:sz="4" w:space="0" w:color="auto"/>
              <w:bottom w:val="single" w:sz="4" w:space="0" w:color="000000"/>
              <w:right w:val="single" w:sz="4" w:space="0" w:color="000000"/>
            </w:tcBorders>
          </w:tcPr>
          <w:p w14:paraId="126F79CA" w14:textId="74323B3A" w:rsidR="00EC19D2" w:rsidRPr="00784371" w:rsidRDefault="00EC19D2" w:rsidP="00230446">
            <w:pPr>
              <w:spacing w:before="40"/>
              <w:jc w:val="both"/>
              <w:rPr>
                <w:sz w:val="26"/>
                <w:szCs w:val="26"/>
              </w:rPr>
            </w:pPr>
            <w:r w:rsidRPr="00784371">
              <w:rPr>
                <w:sz w:val="26"/>
                <w:szCs w:val="26"/>
              </w:rPr>
              <w:t xml:space="preserve">Phiếu yêu cầu bổ sung hoàn thiện hồ sơ </w:t>
            </w:r>
            <w:r w:rsidR="00787633" w:rsidRPr="00784371">
              <w:rPr>
                <w:sz w:val="26"/>
                <w:szCs w:val="26"/>
              </w:rPr>
              <w:t xml:space="preserve">           </w:t>
            </w:r>
            <w:r w:rsidRPr="00784371">
              <w:rPr>
                <w:sz w:val="26"/>
                <w:szCs w:val="26"/>
              </w:rPr>
              <w:t xml:space="preserve">  </w:t>
            </w:r>
            <w:r w:rsidR="00C0387A" w:rsidRPr="00784371">
              <w:rPr>
                <w:noProof/>
                <w:sz w:val="26"/>
                <w:szCs w:val="26"/>
              </w:rPr>
              <w:object w:dxaOrig="1551" w:dyaOrig="1004" w14:anchorId="7C36462C">
                <v:shape id="_x0000_i1026" type="#_x0000_t75" alt="" style="width:77.25pt;height:50.25pt;mso-width-percent:0;mso-height-percent:0;mso-width-percent:0;mso-height-percent:0" o:ole="">
                  <v:imagedata r:id="rId19" o:title=""/>
                </v:shape>
                <o:OLEObject Type="Embed" ProgID="Word.Document.12" ShapeID="_x0000_i1026" DrawAspect="Icon" ObjectID="_1651292206" r:id="rId20">
                  <o:FieldCodes>\s</o:FieldCodes>
                </o:OLEObject>
              </w:object>
            </w:r>
          </w:p>
        </w:tc>
      </w:tr>
      <w:tr w:rsidR="00784371" w:rsidRPr="00784371" w14:paraId="76CF632B" w14:textId="77777777" w:rsidTr="00B62073">
        <w:tc>
          <w:tcPr>
            <w:tcW w:w="704" w:type="dxa"/>
            <w:tcBorders>
              <w:left w:val="single" w:sz="4" w:space="0" w:color="000000"/>
              <w:right w:val="single" w:sz="4" w:space="0" w:color="000000"/>
            </w:tcBorders>
          </w:tcPr>
          <w:p w14:paraId="68DDA25C" w14:textId="77777777" w:rsidR="00EC19D2" w:rsidRPr="00784371" w:rsidRDefault="00EC19D2" w:rsidP="00230446">
            <w:pPr>
              <w:spacing w:before="40"/>
              <w:jc w:val="center"/>
              <w:rPr>
                <w:b/>
                <w:sz w:val="26"/>
                <w:szCs w:val="26"/>
              </w:rPr>
            </w:pPr>
          </w:p>
        </w:tc>
        <w:tc>
          <w:tcPr>
            <w:tcW w:w="1985" w:type="dxa"/>
            <w:tcBorders>
              <w:top w:val="single" w:sz="4" w:space="0" w:color="000000"/>
              <w:left w:val="single" w:sz="4" w:space="0" w:color="000000"/>
              <w:bottom w:val="single" w:sz="4" w:space="0" w:color="000000"/>
              <w:right w:val="single" w:sz="4" w:space="0" w:color="auto"/>
            </w:tcBorders>
            <w:vAlign w:val="center"/>
          </w:tcPr>
          <w:p w14:paraId="19AAA3DA" w14:textId="77777777" w:rsidR="00EC19D2" w:rsidRPr="00784371" w:rsidRDefault="00EC19D2" w:rsidP="00230446">
            <w:pPr>
              <w:tabs>
                <w:tab w:val="left" w:pos="4638"/>
              </w:tabs>
              <w:spacing w:before="40"/>
              <w:jc w:val="center"/>
              <w:rPr>
                <w:sz w:val="26"/>
                <w:szCs w:val="26"/>
              </w:rPr>
            </w:pPr>
            <w:r w:rsidRPr="00784371">
              <w:rPr>
                <w:sz w:val="26"/>
                <w:szCs w:val="26"/>
              </w:rPr>
              <w:t>Mẫu 03</w:t>
            </w:r>
          </w:p>
        </w:tc>
        <w:tc>
          <w:tcPr>
            <w:tcW w:w="7058" w:type="dxa"/>
            <w:gridSpan w:val="7"/>
            <w:tcBorders>
              <w:top w:val="single" w:sz="4" w:space="0" w:color="000000"/>
              <w:left w:val="single" w:sz="4" w:space="0" w:color="auto"/>
              <w:bottom w:val="single" w:sz="4" w:space="0" w:color="000000"/>
              <w:right w:val="single" w:sz="4" w:space="0" w:color="000000"/>
            </w:tcBorders>
          </w:tcPr>
          <w:p w14:paraId="425CA269" w14:textId="05C52EDE" w:rsidR="00EC19D2" w:rsidRPr="00784371" w:rsidRDefault="00EC19D2" w:rsidP="00230446">
            <w:pPr>
              <w:spacing w:before="40"/>
              <w:jc w:val="both"/>
              <w:rPr>
                <w:sz w:val="26"/>
                <w:szCs w:val="26"/>
              </w:rPr>
            </w:pPr>
            <w:r w:rsidRPr="00784371">
              <w:rPr>
                <w:sz w:val="26"/>
                <w:szCs w:val="26"/>
              </w:rPr>
              <w:t>Phiếu từ chối tiếp nhận giải quyết hồ sơ</w:t>
            </w:r>
            <w:r w:rsidR="00787633" w:rsidRPr="00784371">
              <w:rPr>
                <w:sz w:val="26"/>
                <w:szCs w:val="26"/>
              </w:rPr>
              <w:t xml:space="preserve">   </w:t>
            </w:r>
            <w:r w:rsidRPr="00784371">
              <w:rPr>
                <w:sz w:val="26"/>
                <w:szCs w:val="26"/>
              </w:rPr>
              <w:tab/>
            </w:r>
            <w:r w:rsidR="00C0387A" w:rsidRPr="00784371">
              <w:rPr>
                <w:noProof/>
                <w:sz w:val="26"/>
                <w:szCs w:val="26"/>
              </w:rPr>
              <w:object w:dxaOrig="1551" w:dyaOrig="1004" w14:anchorId="77EEAF2C">
                <v:shape id="_x0000_i1027" type="#_x0000_t75" alt="" style="width:77.25pt;height:50.25pt;mso-width-percent:0;mso-height-percent:0;mso-width-percent:0;mso-height-percent:0" o:ole="">
                  <v:imagedata r:id="rId21" o:title=""/>
                </v:shape>
                <o:OLEObject Type="Embed" ProgID="Word.Document.12" ShapeID="_x0000_i1027" DrawAspect="Icon" ObjectID="_1651292207" r:id="rId22">
                  <o:FieldCodes>\s</o:FieldCodes>
                </o:OLEObject>
              </w:object>
            </w:r>
          </w:p>
        </w:tc>
      </w:tr>
      <w:tr w:rsidR="00784371" w:rsidRPr="00784371" w14:paraId="3413AD3A" w14:textId="77777777" w:rsidTr="00B62073">
        <w:tc>
          <w:tcPr>
            <w:tcW w:w="704" w:type="dxa"/>
            <w:tcBorders>
              <w:left w:val="single" w:sz="4" w:space="0" w:color="000000"/>
              <w:right w:val="single" w:sz="4" w:space="0" w:color="000000"/>
            </w:tcBorders>
          </w:tcPr>
          <w:p w14:paraId="0D1C5E56" w14:textId="77777777" w:rsidR="00EC19D2" w:rsidRPr="00784371" w:rsidRDefault="00EC19D2" w:rsidP="00230446">
            <w:pPr>
              <w:spacing w:before="40"/>
              <w:jc w:val="center"/>
              <w:rPr>
                <w:b/>
                <w:sz w:val="26"/>
                <w:szCs w:val="26"/>
              </w:rPr>
            </w:pPr>
          </w:p>
        </w:tc>
        <w:tc>
          <w:tcPr>
            <w:tcW w:w="1985" w:type="dxa"/>
            <w:tcBorders>
              <w:top w:val="single" w:sz="4" w:space="0" w:color="000000"/>
              <w:left w:val="single" w:sz="4" w:space="0" w:color="000000"/>
              <w:bottom w:val="single" w:sz="4" w:space="0" w:color="000000"/>
              <w:right w:val="single" w:sz="4" w:space="0" w:color="auto"/>
            </w:tcBorders>
            <w:vAlign w:val="center"/>
          </w:tcPr>
          <w:p w14:paraId="145BCA82" w14:textId="77777777" w:rsidR="00EC19D2" w:rsidRPr="00784371" w:rsidRDefault="00EC19D2" w:rsidP="00230446">
            <w:pPr>
              <w:spacing w:before="40"/>
              <w:jc w:val="center"/>
              <w:rPr>
                <w:sz w:val="26"/>
                <w:szCs w:val="26"/>
              </w:rPr>
            </w:pPr>
            <w:r w:rsidRPr="00784371">
              <w:rPr>
                <w:sz w:val="26"/>
                <w:szCs w:val="26"/>
              </w:rPr>
              <w:t>Mẫu 04</w:t>
            </w:r>
          </w:p>
        </w:tc>
        <w:tc>
          <w:tcPr>
            <w:tcW w:w="7058" w:type="dxa"/>
            <w:gridSpan w:val="7"/>
            <w:tcBorders>
              <w:top w:val="single" w:sz="4" w:space="0" w:color="000000"/>
              <w:left w:val="single" w:sz="4" w:space="0" w:color="auto"/>
              <w:bottom w:val="single" w:sz="4" w:space="0" w:color="000000"/>
              <w:right w:val="single" w:sz="4" w:space="0" w:color="000000"/>
            </w:tcBorders>
          </w:tcPr>
          <w:p w14:paraId="207498B9" w14:textId="6B4D9C1C" w:rsidR="00EC19D2" w:rsidRPr="00784371" w:rsidRDefault="00EC19D2" w:rsidP="00230446">
            <w:pPr>
              <w:spacing w:before="40"/>
              <w:jc w:val="both"/>
              <w:rPr>
                <w:sz w:val="26"/>
                <w:szCs w:val="26"/>
              </w:rPr>
            </w:pPr>
            <w:r w:rsidRPr="00784371">
              <w:rPr>
                <w:sz w:val="26"/>
                <w:szCs w:val="26"/>
              </w:rPr>
              <w:t xml:space="preserve">Phiếu xin lỗi và hẹn lại ngày trả kết quả </w:t>
            </w:r>
            <w:r w:rsidR="00787633" w:rsidRPr="00784371">
              <w:rPr>
                <w:sz w:val="26"/>
                <w:szCs w:val="26"/>
              </w:rPr>
              <w:t xml:space="preserve">         </w:t>
            </w:r>
            <w:r w:rsidRPr="00784371">
              <w:rPr>
                <w:sz w:val="26"/>
                <w:szCs w:val="26"/>
              </w:rPr>
              <w:t xml:space="preserve">    </w:t>
            </w:r>
            <w:r w:rsidR="00C0387A" w:rsidRPr="00784371">
              <w:rPr>
                <w:noProof/>
                <w:sz w:val="26"/>
                <w:szCs w:val="26"/>
              </w:rPr>
              <w:object w:dxaOrig="1551" w:dyaOrig="1004" w14:anchorId="3E9D4A24">
                <v:shape id="_x0000_i1028" type="#_x0000_t75" alt="" style="width:77.25pt;height:50.25pt;mso-width-percent:0;mso-height-percent:0;mso-width-percent:0;mso-height-percent:0" o:ole="">
                  <v:imagedata r:id="rId23" o:title=""/>
                </v:shape>
                <o:OLEObject Type="Embed" ProgID="Word.Document.12" ShapeID="_x0000_i1028" DrawAspect="Icon" ObjectID="_1651292208" r:id="rId24">
                  <o:FieldCodes>\s</o:FieldCodes>
                </o:OLEObject>
              </w:object>
            </w:r>
          </w:p>
        </w:tc>
      </w:tr>
      <w:tr w:rsidR="00784371" w:rsidRPr="00784371" w14:paraId="54A2F281" w14:textId="77777777" w:rsidTr="00B62073">
        <w:tc>
          <w:tcPr>
            <w:tcW w:w="704" w:type="dxa"/>
            <w:tcBorders>
              <w:left w:val="single" w:sz="4" w:space="0" w:color="000000"/>
              <w:right w:val="single" w:sz="4" w:space="0" w:color="000000"/>
            </w:tcBorders>
          </w:tcPr>
          <w:p w14:paraId="71E95080" w14:textId="77777777" w:rsidR="00EC19D2" w:rsidRPr="00784371" w:rsidRDefault="00EC19D2" w:rsidP="00230446">
            <w:pPr>
              <w:spacing w:before="40"/>
              <w:jc w:val="center"/>
              <w:rPr>
                <w:b/>
                <w:sz w:val="26"/>
                <w:szCs w:val="26"/>
              </w:rPr>
            </w:pPr>
          </w:p>
        </w:tc>
        <w:tc>
          <w:tcPr>
            <w:tcW w:w="1985" w:type="dxa"/>
            <w:tcBorders>
              <w:top w:val="single" w:sz="4" w:space="0" w:color="000000"/>
              <w:left w:val="single" w:sz="4" w:space="0" w:color="000000"/>
              <w:bottom w:val="single" w:sz="4" w:space="0" w:color="000000"/>
              <w:right w:val="single" w:sz="4" w:space="0" w:color="auto"/>
            </w:tcBorders>
            <w:vAlign w:val="center"/>
          </w:tcPr>
          <w:p w14:paraId="1EC234D0" w14:textId="77777777" w:rsidR="00EC19D2" w:rsidRPr="00784371" w:rsidRDefault="00EC19D2" w:rsidP="00230446">
            <w:pPr>
              <w:spacing w:before="40"/>
              <w:jc w:val="center"/>
              <w:rPr>
                <w:sz w:val="26"/>
                <w:szCs w:val="26"/>
              </w:rPr>
            </w:pPr>
            <w:r w:rsidRPr="00784371">
              <w:rPr>
                <w:sz w:val="26"/>
                <w:szCs w:val="26"/>
              </w:rPr>
              <w:t>Mẫu 05</w:t>
            </w:r>
          </w:p>
        </w:tc>
        <w:tc>
          <w:tcPr>
            <w:tcW w:w="7058" w:type="dxa"/>
            <w:gridSpan w:val="7"/>
            <w:tcBorders>
              <w:top w:val="single" w:sz="4" w:space="0" w:color="000000"/>
              <w:left w:val="single" w:sz="4" w:space="0" w:color="auto"/>
              <w:bottom w:val="single" w:sz="4" w:space="0" w:color="000000"/>
              <w:right w:val="single" w:sz="4" w:space="0" w:color="000000"/>
            </w:tcBorders>
          </w:tcPr>
          <w:p w14:paraId="1B70E236" w14:textId="424E79AB" w:rsidR="00EC19D2" w:rsidRPr="00784371" w:rsidRDefault="00EC19D2" w:rsidP="00230446">
            <w:pPr>
              <w:spacing w:before="40"/>
              <w:jc w:val="both"/>
              <w:rPr>
                <w:sz w:val="26"/>
                <w:szCs w:val="26"/>
              </w:rPr>
            </w:pPr>
            <w:r w:rsidRPr="00784371">
              <w:rPr>
                <w:sz w:val="26"/>
                <w:szCs w:val="26"/>
              </w:rPr>
              <w:t xml:space="preserve">Phiếu kiểm soát quá trình giải quyết hồ sơ </w:t>
            </w:r>
            <w:r w:rsidR="00787633" w:rsidRPr="00784371">
              <w:rPr>
                <w:sz w:val="26"/>
                <w:szCs w:val="26"/>
              </w:rPr>
              <w:t xml:space="preserve">       </w:t>
            </w:r>
            <w:r w:rsidRPr="00784371">
              <w:rPr>
                <w:sz w:val="26"/>
                <w:szCs w:val="26"/>
              </w:rPr>
              <w:t xml:space="preserve">  </w:t>
            </w:r>
            <w:r w:rsidR="00C0387A" w:rsidRPr="00784371">
              <w:rPr>
                <w:noProof/>
                <w:sz w:val="26"/>
                <w:szCs w:val="26"/>
              </w:rPr>
              <w:object w:dxaOrig="1551" w:dyaOrig="1004" w14:anchorId="1EBBF6F5">
                <v:shape id="_x0000_i1029" type="#_x0000_t75" alt="" style="width:77.25pt;height:50.25pt;mso-width-percent:0;mso-height-percent:0;mso-width-percent:0;mso-height-percent:0" o:ole="">
                  <v:imagedata r:id="rId25" o:title=""/>
                </v:shape>
                <o:OLEObject Type="Embed" ProgID="Word.Document.12" ShapeID="_x0000_i1029" DrawAspect="Icon" ObjectID="_1651292209" r:id="rId26">
                  <o:FieldCodes>\s</o:FieldCodes>
                </o:OLEObject>
              </w:object>
            </w:r>
          </w:p>
        </w:tc>
      </w:tr>
      <w:tr w:rsidR="00784371" w:rsidRPr="00784371" w14:paraId="54F49657" w14:textId="77777777" w:rsidTr="00B62073">
        <w:tc>
          <w:tcPr>
            <w:tcW w:w="704" w:type="dxa"/>
            <w:tcBorders>
              <w:left w:val="single" w:sz="4" w:space="0" w:color="000000"/>
              <w:right w:val="single" w:sz="4" w:space="0" w:color="000000"/>
            </w:tcBorders>
          </w:tcPr>
          <w:p w14:paraId="0A3E243F" w14:textId="77777777" w:rsidR="00EC19D2" w:rsidRPr="00784371" w:rsidRDefault="00EC19D2" w:rsidP="00230446">
            <w:pPr>
              <w:spacing w:before="40"/>
              <w:jc w:val="center"/>
              <w:rPr>
                <w:b/>
                <w:sz w:val="26"/>
                <w:szCs w:val="26"/>
              </w:rPr>
            </w:pPr>
          </w:p>
        </w:tc>
        <w:tc>
          <w:tcPr>
            <w:tcW w:w="1985" w:type="dxa"/>
            <w:tcBorders>
              <w:top w:val="single" w:sz="4" w:space="0" w:color="000000"/>
              <w:left w:val="single" w:sz="4" w:space="0" w:color="000000"/>
              <w:bottom w:val="single" w:sz="4" w:space="0" w:color="000000"/>
              <w:right w:val="single" w:sz="4" w:space="0" w:color="auto"/>
            </w:tcBorders>
            <w:vAlign w:val="center"/>
          </w:tcPr>
          <w:p w14:paraId="0D012F26" w14:textId="77777777" w:rsidR="00EC19D2" w:rsidRPr="00784371" w:rsidRDefault="00EC19D2" w:rsidP="00230446">
            <w:pPr>
              <w:spacing w:before="40"/>
              <w:jc w:val="center"/>
              <w:rPr>
                <w:sz w:val="26"/>
                <w:szCs w:val="26"/>
              </w:rPr>
            </w:pPr>
            <w:r w:rsidRPr="00784371">
              <w:rPr>
                <w:sz w:val="26"/>
                <w:szCs w:val="26"/>
              </w:rPr>
              <w:t>Mẫu 06</w:t>
            </w:r>
          </w:p>
        </w:tc>
        <w:tc>
          <w:tcPr>
            <w:tcW w:w="7058" w:type="dxa"/>
            <w:gridSpan w:val="7"/>
            <w:tcBorders>
              <w:top w:val="single" w:sz="4" w:space="0" w:color="000000"/>
              <w:left w:val="single" w:sz="4" w:space="0" w:color="auto"/>
              <w:bottom w:val="single" w:sz="4" w:space="0" w:color="000000"/>
              <w:right w:val="single" w:sz="4" w:space="0" w:color="000000"/>
            </w:tcBorders>
          </w:tcPr>
          <w:p w14:paraId="017A895E" w14:textId="6AACAD08" w:rsidR="00EC19D2" w:rsidRPr="00784371" w:rsidRDefault="00EC19D2" w:rsidP="00230446">
            <w:pPr>
              <w:spacing w:before="40"/>
              <w:jc w:val="both"/>
              <w:rPr>
                <w:sz w:val="26"/>
                <w:szCs w:val="26"/>
              </w:rPr>
            </w:pPr>
            <w:r w:rsidRPr="00784371">
              <w:rPr>
                <w:sz w:val="26"/>
                <w:szCs w:val="26"/>
              </w:rPr>
              <w:t xml:space="preserve">Sổ theo dõi hồ sơ </w:t>
            </w:r>
            <w:r w:rsidR="00787633" w:rsidRPr="00784371">
              <w:rPr>
                <w:sz w:val="26"/>
                <w:szCs w:val="26"/>
              </w:rPr>
              <w:t xml:space="preserve">                                               </w:t>
            </w:r>
            <w:r w:rsidRPr="00784371">
              <w:rPr>
                <w:sz w:val="26"/>
                <w:szCs w:val="26"/>
              </w:rPr>
              <w:t xml:space="preserve"> </w:t>
            </w:r>
            <w:r w:rsidR="00C0387A" w:rsidRPr="00784371">
              <w:rPr>
                <w:noProof/>
                <w:sz w:val="26"/>
                <w:szCs w:val="26"/>
              </w:rPr>
              <w:object w:dxaOrig="1551" w:dyaOrig="1004" w14:anchorId="0BF63C3B">
                <v:shape id="_x0000_i1030" type="#_x0000_t75" alt="" style="width:77.25pt;height:50.25pt;mso-width-percent:0;mso-height-percent:0;mso-width-percent:0;mso-height-percent:0" o:ole="">
                  <v:imagedata r:id="rId27" o:title=""/>
                </v:shape>
                <o:OLEObject Type="Embed" ProgID="Word.Document.12" ShapeID="_x0000_i1030" DrawAspect="Icon" ObjectID="_1651292210" r:id="rId28">
                  <o:FieldCodes>\s</o:FieldCodes>
                </o:OLEObject>
              </w:object>
            </w:r>
          </w:p>
        </w:tc>
      </w:tr>
      <w:tr w:rsidR="00784371" w:rsidRPr="00784371" w14:paraId="182B0F9B" w14:textId="77777777" w:rsidTr="00B62073">
        <w:tc>
          <w:tcPr>
            <w:tcW w:w="704" w:type="dxa"/>
            <w:tcBorders>
              <w:left w:val="single" w:sz="4" w:space="0" w:color="000000"/>
              <w:right w:val="single" w:sz="4" w:space="0" w:color="000000"/>
            </w:tcBorders>
          </w:tcPr>
          <w:p w14:paraId="4638747A" w14:textId="77777777" w:rsidR="00EC19D2" w:rsidRPr="00784371" w:rsidRDefault="00EC19D2" w:rsidP="00230446">
            <w:pPr>
              <w:spacing w:before="40"/>
              <w:jc w:val="center"/>
              <w:rPr>
                <w:b/>
                <w:sz w:val="26"/>
                <w:szCs w:val="26"/>
              </w:rPr>
            </w:pPr>
          </w:p>
        </w:tc>
        <w:tc>
          <w:tcPr>
            <w:tcW w:w="1985" w:type="dxa"/>
            <w:tcBorders>
              <w:top w:val="single" w:sz="4" w:space="0" w:color="000000"/>
              <w:left w:val="single" w:sz="4" w:space="0" w:color="000000"/>
              <w:bottom w:val="single" w:sz="4" w:space="0" w:color="000000"/>
              <w:right w:val="single" w:sz="4" w:space="0" w:color="auto"/>
            </w:tcBorders>
            <w:vAlign w:val="center"/>
          </w:tcPr>
          <w:p w14:paraId="7ED94EB3" w14:textId="77777777" w:rsidR="00EC19D2" w:rsidRPr="00784371" w:rsidRDefault="00EC19D2" w:rsidP="00230446">
            <w:pPr>
              <w:spacing w:before="40"/>
              <w:jc w:val="center"/>
              <w:rPr>
                <w:sz w:val="26"/>
                <w:szCs w:val="26"/>
              </w:rPr>
            </w:pPr>
            <w:r w:rsidRPr="00784371">
              <w:rPr>
                <w:sz w:val="26"/>
                <w:szCs w:val="26"/>
              </w:rPr>
              <w:t>BM.XD.01.01</w:t>
            </w:r>
          </w:p>
        </w:tc>
        <w:tc>
          <w:tcPr>
            <w:tcW w:w="7058" w:type="dxa"/>
            <w:gridSpan w:val="7"/>
            <w:tcBorders>
              <w:top w:val="single" w:sz="4" w:space="0" w:color="000000"/>
              <w:left w:val="single" w:sz="4" w:space="0" w:color="auto"/>
              <w:bottom w:val="single" w:sz="4" w:space="0" w:color="000000"/>
              <w:right w:val="single" w:sz="4" w:space="0" w:color="000000"/>
            </w:tcBorders>
          </w:tcPr>
          <w:p w14:paraId="00006D20" w14:textId="77777777" w:rsidR="00787633" w:rsidRPr="00784371" w:rsidRDefault="00EC19D2" w:rsidP="00230446">
            <w:pPr>
              <w:spacing w:before="40"/>
              <w:rPr>
                <w:sz w:val="26"/>
                <w:szCs w:val="26"/>
              </w:rPr>
            </w:pPr>
            <w:r w:rsidRPr="00784371">
              <w:rPr>
                <w:sz w:val="26"/>
                <w:szCs w:val="26"/>
              </w:rPr>
              <w:t>Tờ trình thẩm định Báo cáo kinh tế - kỹ thuật/ Báo cáo kinh tế - kỹ thuật điều chỉnh</w:t>
            </w:r>
          </w:p>
          <w:p w14:paraId="71AD15D2" w14:textId="31E607FE" w:rsidR="00EC19D2" w:rsidRPr="00784371" w:rsidRDefault="00787633" w:rsidP="00230446">
            <w:pPr>
              <w:spacing w:before="40"/>
              <w:rPr>
                <w:sz w:val="26"/>
                <w:szCs w:val="26"/>
              </w:rPr>
            </w:pPr>
            <w:r w:rsidRPr="00784371">
              <w:rPr>
                <w:sz w:val="26"/>
                <w:szCs w:val="26"/>
              </w:rPr>
              <w:t xml:space="preserve">                                                                            </w:t>
            </w:r>
            <w:r w:rsidR="00EC19D2" w:rsidRPr="00784371">
              <w:rPr>
                <w:sz w:val="26"/>
                <w:szCs w:val="26"/>
              </w:rPr>
              <w:t xml:space="preserve"> </w:t>
            </w:r>
            <w:bookmarkStart w:id="4" w:name="_MON_1620709892"/>
            <w:bookmarkEnd w:id="4"/>
            <w:r w:rsidR="00C0387A" w:rsidRPr="00784371">
              <w:rPr>
                <w:noProof/>
                <w:sz w:val="26"/>
                <w:szCs w:val="26"/>
              </w:rPr>
              <w:object w:dxaOrig="1531" w:dyaOrig="993" w14:anchorId="665D4AA2">
                <v:shape id="_x0000_i1031" type="#_x0000_t75" alt="" style="width:76.5pt;height:49.5pt;mso-width-percent:0;mso-height-percent:0;mso-width-percent:0;mso-height-percent:0" o:ole="">
                  <v:imagedata r:id="rId29" o:title=""/>
                </v:shape>
                <o:OLEObject Type="Embed" ProgID="Word.Document.12" ShapeID="_x0000_i1031" DrawAspect="Icon" ObjectID="_1651292211" r:id="rId30">
                  <o:FieldCodes>\s</o:FieldCodes>
                </o:OLEObject>
              </w:object>
            </w:r>
          </w:p>
        </w:tc>
      </w:tr>
      <w:tr w:rsidR="00784371" w:rsidRPr="00784371" w14:paraId="09E31410" w14:textId="77777777" w:rsidTr="00B62073">
        <w:tc>
          <w:tcPr>
            <w:tcW w:w="704" w:type="dxa"/>
            <w:tcBorders>
              <w:left w:val="single" w:sz="4" w:space="0" w:color="000000"/>
              <w:bottom w:val="single" w:sz="4" w:space="0" w:color="000000"/>
              <w:right w:val="single" w:sz="4" w:space="0" w:color="000000"/>
            </w:tcBorders>
          </w:tcPr>
          <w:p w14:paraId="47025997" w14:textId="77777777" w:rsidR="00EC19D2" w:rsidRPr="00784371" w:rsidRDefault="00EC19D2" w:rsidP="00230446">
            <w:pPr>
              <w:spacing w:before="40"/>
              <w:jc w:val="center"/>
              <w:rPr>
                <w:b/>
                <w:sz w:val="26"/>
                <w:szCs w:val="26"/>
              </w:rPr>
            </w:pPr>
          </w:p>
        </w:tc>
        <w:tc>
          <w:tcPr>
            <w:tcW w:w="1985" w:type="dxa"/>
            <w:tcBorders>
              <w:top w:val="single" w:sz="4" w:space="0" w:color="000000"/>
              <w:left w:val="single" w:sz="4" w:space="0" w:color="000000"/>
              <w:bottom w:val="single" w:sz="4" w:space="0" w:color="000000"/>
              <w:right w:val="single" w:sz="4" w:space="0" w:color="auto"/>
            </w:tcBorders>
            <w:vAlign w:val="center"/>
          </w:tcPr>
          <w:p w14:paraId="4033DD1B" w14:textId="77777777" w:rsidR="00EC19D2" w:rsidRPr="00784371" w:rsidRDefault="00EC19D2" w:rsidP="00230446">
            <w:pPr>
              <w:spacing w:before="40"/>
              <w:jc w:val="center"/>
              <w:rPr>
                <w:sz w:val="26"/>
                <w:szCs w:val="26"/>
              </w:rPr>
            </w:pPr>
            <w:r w:rsidRPr="00784371">
              <w:rPr>
                <w:sz w:val="26"/>
                <w:szCs w:val="26"/>
              </w:rPr>
              <w:t>BM.XD.01.02</w:t>
            </w:r>
          </w:p>
        </w:tc>
        <w:tc>
          <w:tcPr>
            <w:tcW w:w="7058" w:type="dxa"/>
            <w:gridSpan w:val="7"/>
            <w:tcBorders>
              <w:top w:val="single" w:sz="4" w:space="0" w:color="000000"/>
              <w:left w:val="single" w:sz="4" w:space="0" w:color="auto"/>
              <w:bottom w:val="single" w:sz="4" w:space="0" w:color="000000"/>
              <w:right w:val="single" w:sz="4" w:space="0" w:color="000000"/>
            </w:tcBorders>
          </w:tcPr>
          <w:p w14:paraId="20B63A30" w14:textId="08B00F51" w:rsidR="00EC19D2" w:rsidRPr="00784371" w:rsidRDefault="00EC19D2" w:rsidP="00230446">
            <w:pPr>
              <w:spacing w:before="40"/>
              <w:jc w:val="both"/>
              <w:rPr>
                <w:sz w:val="26"/>
                <w:szCs w:val="26"/>
              </w:rPr>
            </w:pPr>
            <w:r w:rsidRPr="00784371">
              <w:rPr>
                <w:sz w:val="26"/>
                <w:szCs w:val="26"/>
                <w:lang w:val="nl-NL"/>
              </w:rPr>
              <w:t>Báo cáo tổng hợp của chủ đầu tư</w:t>
            </w:r>
            <w:r w:rsidR="00787633" w:rsidRPr="00784371">
              <w:rPr>
                <w:sz w:val="26"/>
                <w:szCs w:val="26"/>
                <w:lang w:val="nl-NL"/>
              </w:rPr>
              <w:t xml:space="preserve">                       </w:t>
            </w:r>
            <w:r w:rsidRPr="00784371">
              <w:rPr>
                <w:sz w:val="26"/>
                <w:szCs w:val="26"/>
                <w:lang w:val="nl-NL"/>
              </w:rPr>
              <w:t xml:space="preserve"> </w:t>
            </w:r>
            <w:bookmarkStart w:id="5" w:name="_MON_1620709967"/>
            <w:bookmarkEnd w:id="5"/>
            <w:r w:rsidR="00C0387A" w:rsidRPr="00784371">
              <w:rPr>
                <w:noProof/>
                <w:sz w:val="26"/>
                <w:szCs w:val="26"/>
                <w:lang w:val="nl-NL"/>
              </w:rPr>
              <w:object w:dxaOrig="1531" w:dyaOrig="993" w14:anchorId="30A54E7E">
                <v:shape id="_x0000_i1032" type="#_x0000_t75" alt="" style="width:76.5pt;height:49.5pt;mso-width-percent:0;mso-height-percent:0;mso-width-percent:0;mso-height-percent:0" o:ole="">
                  <v:imagedata r:id="rId31" o:title=""/>
                </v:shape>
                <o:OLEObject Type="Embed" ProgID="Word.Document.12" ShapeID="_x0000_i1032" DrawAspect="Icon" ObjectID="_1651292212" r:id="rId32">
                  <o:FieldCodes>\s</o:FieldCodes>
                </o:OLEObject>
              </w:object>
            </w:r>
          </w:p>
        </w:tc>
      </w:tr>
      <w:tr w:rsidR="00784371" w:rsidRPr="00784371" w14:paraId="5656BD0C" w14:textId="77777777" w:rsidTr="00B62073">
        <w:tc>
          <w:tcPr>
            <w:tcW w:w="704" w:type="dxa"/>
            <w:tcBorders>
              <w:left w:val="single" w:sz="4" w:space="0" w:color="000000"/>
              <w:right w:val="single" w:sz="4" w:space="0" w:color="000000"/>
            </w:tcBorders>
          </w:tcPr>
          <w:p w14:paraId="67856E5F" w14:textId="77777777" w:rsidR="00C81341" w:rsidRPr="00784371" w:rsidRDefault="00C81341" w:rsidP="00230446">
            <w:pPr>
              <w:spacing w:before="40"/>
              <w:jc w:val="center"/>
              <w:rPr>
                <w:b/>
                <w:sz w:val="26"/>
                <w:szCs w:val="26"/>
              </w:rPr>
            </w:pPr>
            <w:r w:rsidRPr="00784371">
              <w:rPr>
                <w:b/>
                <w:sz w:val="26"/>
                <w:szCs w:val="26"/>
              </w:rPr>
              <w:t>4</w:t>
            </w:r>
          </w:p>
        </w:tc>
        <w:tc>
          <w:tcPr>
            <w:tcW w:w="9043" w:type="dxa"/>
            <w:gridSpan w:val="8"/>
            <w:tcBorders>
              <w:top w:val="single" w:sz="4" w:space="0" w:color="000000"/>
              <w:left w:val="single" w:sz="4" w:space="0" w:color="000000"/>
              <w:bottom w:val="single" w:sz="4" w:space="0" w:color="000000"/>
              <w:right w:val="single" w:sz="4" w:space="0" w:color="000000"/>
            </w:tcBorders>
          </w:tcPr>
          <w:p w14:paraId="04E81413" w14:textId="77777777" w:rsidR="00C81341" w:rsidRPr="00784371" w:rsidRDefault="00C81341" w:rsidP="00230446">
            <w:pPr>
              <w:autoSpaceDE w:val="0"/>
              <w:autoSpaceDN w:val="0"/>
              <w:spacing w:before="40"/>
              <w:jc w:val="both"/>
              <w:rPr>
                <w:sz w:val="26"/>
                <w:szCs w:val="26"/>
                <w:lang w:val="en-AU"/>
              </w:rPr>
            </w:pPr>
            <w:r w:rsidRPr="00784371">
              <w:rPr>
                <w:b/>
                <w:sz w:val="26"/>
                <w:szCs w:val="26"/>
              </w:rPr>
              <w:t xml:space="preserve">HỒ SƠ LƯU </w:t>
            </w:r>
          </w:p>
        </w:tc>
      </w:tr>
      <w:tr w:rsidR="00784371" w:rsidRPr="00784371" w14:paraId="29BFC94F" w14:textId="77777777" w:rsidTr="00B62073">
        <w:tc>
          <w:tcPr>
            <w:tcW w:w="704" w:type="dxa"/>
            <w:vMerge w:val="restart"/>
            <w:tcBorders>
              <w:left w:val="single" w:sz="4" w:space="0" w:color="000000"/>
              <w:right w:val="single" w:sz="4" w:space="0" w:color="000000"/>
            </w:tcBorders>
          </w:tcPr>
          <w:p w14:paraId="20C9244D" w14:textId="77777777" w:rsidR="00755076" w:rsidRPr="00784371" w:rsidRDefault="00755076" w:rsidP="00230446">
            <w:pPr>
              <w:spacing w:before="40"/>
              <w:jc w:val="center"/>
              <w:rPr>
                <w:b/>
                <w:sz w:val="26"/>
                <w:szCs w:val="26"/>
              </w:rPr>
            </w:pPr>
          </w:p>
        </w:tc>
        <w:tc>
          <w:tcPr>
            <w:tcW w:w="9043" w:type="dxa"/>
            <w:gridSpan w:val="8"/>
            <w:tcBorders>
              <w:top w:val="single" w:sz="4" w:space="0" w:color="000000"/>
              <w:left w:val="single" w:sz="4" w:space="0" w:color="000000"/>
              <w:bottom w:val="single" w:sz="4" w:space="0" w:color="000000"/>
              <w:right w:val="single" w:sz="4" w:space="0" w:color="000000"/>
            </w:tcBorders>
          </w:tcPr>
          <w:p w14:paraId="5F826DEB" w14:textId="400E74AC" w:rsidR="00755076" w:rsidRPr="00784371" w:rsidRDefault="0031219F" w:rsidP="00B62073">
            <w:pPr>
              <w:autoSpaceDE w:val="0"/>
              <w:autoSpaceDN w:val="0"/>
              <w:spacing w:before="40"/>
              <w:jc w:val="both"/>
              <w:rPr>
                <w:b/>
                <w:sz w:val="26"/>
                <w:szCs w:val="26"/>
              </w:rPr>
            </w:pPr>
            <w:r w:rsidRPr="00784371">
              <w:rPr>
                <w:sz w:val="26"/>
                <w:szCs w:val="26"/>
              </w:rPr>
              <w:t>Các mẫu phiếu 01; 02, 03, 04</w:t>
            </w:r>
            <w:r w:rsidR="00755076" w:rsidRPr="00784371">
              <w:rPr>
                <w:sz w:val="26"/>
                <w:szCs w:val="26"/>
              </w:rPr>
              <w:t xml:space="preserve"> (nếu có)</w:t>
            </w:r>
            <w:r w:rsidRPr="00784371">
              <w:rPr>
                <w:sz w:val="26"/>
                <w:szCs w:val="26"/>
              </w:rPr>
              <w:t xml:space="preserve"> và 06</w:t>
            </w:r>
            <w:r w:rsidR="00755076" w:rsidRPr="00784371">
              <w:rPr>
                <w:sz w:val="26"/>
                <w:szCs w:val="26"/>
              </w:rPr>
              <w:t xml:space="preserve"> được lưu tại bộ phận TN&amp;TKQ của Tr</w:t>
            </w:r>
            <w:r w:rsidRPr="00784371">
              <w:rPr>
                <w:sz w:val="26"/>
                <w:szCs w:val="26"/>
              </w:rPr>
              <w:t>ung tâm HCC cấp huyện. Mẫu 01, 05 lưu theo</w:t>
            </w:r>
            <w:r w:rsidR="00755076" w:rsidRPr="00784371">
              <w:rPr>
                <w:sz w:val="26"/>
                <w:szCs w:val="26"/>
              </w:rPr>
              <w:t xml:space="preserve"> hồ sơ</w:t>
            </w:r>
            <w:r w:rsidR="00F83B73" w:rsidRPr="00784371">
              <w:rPr>
                <w:sz w:val="26"/>
                <w:szCs w:val="26"/>
              </w:rPr>
              <w:t>.</w:t>
            </w:r>
          </w:p>
        </w:tc>
      </w:tr>
      <w:tr w:rsidR="00784371" w:rsidRPr="00784371" w14:paraId="0F1DC2CE" w14:textId="77777777" w:rsidTr="00B62073">
        <w:tc>
          <w:tcPr>
            <w:tcW w:w="704" w:type="dxa"/>
            <w:vMerge/>
            <w:tcBorders>
              <w:left w:val="single" w:sz="4" w:space="0" w:color="000000"/>
              <w:right w:val="single" w:sz="4" w:space="0" w:color="000000"/>
            </w:tcBorders>
          </w:tcPr>
          <w:p w14:paraId="3D9A959F" w14:textId="77777777" w:rsidR="00755076" w:rsidRPr="00784371" w:rsidRDefault="00755076" w:rsidP="00230446">
            <w:pPr>
              <w:spacing w:before="40"/>
              <w:jc w:val="center"/>
              <w:rPr>
                <w:b/>
                <w:sz w:val="26"/>
                <w:szCs w:val="26"/>
              </w:rPr>
            </w:pPr>
          </w:p>
        </w:tc>
        <w:tc>
          <w:tcPr>
            <w:tcW w:w="9043" w:type="dxa"/>
            <w:gridSpan w:val="8"/>
            <w:tcBorders>
              <w:top w:val="single" w:sz="4" w:space="0" w:color="000000"/>
              <w:left w:val="single" w:sz="4" w:space="0" w:color="000000"/>
              <w:bottom w:val="single" w:sz="4" w:space="0" w:color="000000"/>
              <w:right w:val="single" w:sz="4" w:space="0" w:color="000000"/>
            </w:tcBorders>
          </w:tcPr>
          <w:p w14:paraId="6E6AB7E5" w14:textId="059EBFAF" w:rsidR="00755076" w:rsidRPr="00784371" w:rsidRDefault="00755076" w:rsidP="00EA728A">
            <w:pPr>
              <w:autoSpaceDE w:val="0"/>
              <w:autoSpaceDN w:val="0"/>
              <w:spacing w:before="40"/>
              <w:jc w:val="both"/>
              <w:rPr>
                <w:b/>
                <w:sz w:val="26"/>
                <w:szCs w:val="26"/>
              </w:rPr>
            </w:pPr>
            <w:r w:rsidRPr="00784371">
              <w:rPr>
                <w:sz w:val="26"/>
                <w:szCs w:val="26"/>
              </w:rPr>
              <w:t xml:space="preserve">Hồ sơ đầu vào theo </w:t>
            </w:r>
            <w:r w:rsidR="00120027" w:rsidRPr="00784371">
              <w:rPr>
                <w:sz w:val="26"/>
                <w:szCs w:val="26"/>
              </w:rPr>
              <w:t xml:space="preserve">Mục </w:t>
            </w:r>
            <w:r w:rsidRPr="00784371">
              <w:rPr>
                <w:sz w:val="26"/>
                <w:szCs w:val="26"/>
              </w:rPr>
              <w:t>2.3</w:t>
            </w:r>
          </w:p>
        </w:tc>
      </w:tr>
      <w:tr w:rsidR="00784371" w:rsidRPr="00784371" w14:paraId="6B3529E9" w14:textId="77777777" w:rsidTr="00B62073">
        <w:tc>
          <w:tcPr>
            <w:tcW w:w="704" w:type="dxa"/>
            <w:vMerge/>
            <w:tcBorders>
              <w:left w:val="single" w:sz="4" w:space="0" w:color="000000"/>
              <w:right w:val="single" w:sz="4" w:space="0" w:color="000000"/>
            </w:tcBorders>
          </w:tcPr>
          <w:p w14:paraId="7949134C" w14:textId="77777777" w:rsidR="00755076" w:rsidRPr="00784371" w:rsidRDefault="00755076" w:rsidP="00230446">
            <w:pPr>
              <w:spacing w:before="40"/>
              <w:jc w:val="center"/>
              <w:rPr>
                <w:b/>
                <w:sz w:val="26"/>
                <w:szCs w:val="26"/>
              </w:rPr>
            </w:pPr>
          </w:p>
        </w:tc>
        <w:tc>
          <w:tcPr>
            <w:tcW w:w="9043" w:type="dxa"/>
            <w:gridSpan w:val="8"/>
            <w:tcBorders>
              <w:top w:val="single" w:sz="4" w:space="0" w:color="000000"/>
              <w:left w:val="single" w:sz="4" w:space="0" w:color="000000"/>
              <w:bottom w:val="single" w:sz="4" w:space="0" w:color="000000"/>
              <w:right w:val="single" w:sz="4" w:space="0" w:color="000000"/>
            </w:tcBorders>
          </w:tcPr>
          <w:p w14:paraId="037644AC" w14:textId="70812352" w:rsidR="00755076" w:rsidRPr="00784371" w:rsidRDefault="00755076" w:rsidP="00230446">
            <w:pPr>
              <w:autoSpaceDE w:val="0"/>
              <w:autoSpaceDN w:val="0"/>
              <w:spacing w:before="40"/>
              <w:jc w:val="both"/>
              <w:rPr>
                <w:b/>
                <w:sz w:val="26"/>
                <w:szCs w:val="26"/>
              </w:rPr>
            </w:pPr>
            <w:r w:rsidRPr="00784371">
              <w:rPr>
                <w:sz w:val="26"/>
                <w:szCs w:val="26"/>
              </w:rPr>
              <w:t>Văn bản thông báo không đủ điều kiện thẩm định hoặc</w:t>
            </w:r>
            <w:r w:rsidR="00800A9C" w:rsidRPr="00784371">
              <w:rPr>
                <w:b/>
                <w:sz w:val="26"/>
                <w:szCs w:val="26"/>
              </w:rPr>
              <w:t xml:space="preserve"> </w:t>
            </w:r>
            <w:r w:rsidR="00800A9C" w:rsidRPr="00784371">
              <w:rPr>
                <w:sz w:val="26"/>
                <w:szCs w:val="26"/>
              </w:rPr>
              <w:t xml:space="preserve">Văn bản thông báo kết quả thẩm định </w:t>
            </w:r>
            <w:r w:rsidRPr="00784371">
              <w:rPr>
                <w:sz w:val="26"/>
                <w:szCs w:val="26"/>
              </w:rPr>
              <w:t>đã ký và đóng dấu</w:t>
            </w:r>
            <w:r w:rsidR="00800A9C" w:rsidRPr="00784371">
              <w:rPr>
                <w:sz w:val="26"/>
                <w:szCs w:val="26"/>
              </w:rPr>
              <w:t>.</w:t>
            </w:r>
          </w:p>
        </w:tc>
      </w:tr>
      <w:tr w:rsidR="00784371" w:rsidRPr="00784371" w14:paraId="723E0E3D" w14:textId="77777777" w:rsidTr="00B62073">
        <w:trPr>
          <w:trHeight w:val="701"/>
        </w:trPr>
        <w:tc>
          <w:tcPr>
            <w:tcW w:w="9747" w:type="dxa"/>
            <w:gridSpan w:val="9"/>
            <w:tcBorders>
              <w:left w:val="single" w:sz="4" w:space="0" w:color="000000"/>
              <w:bottom w:val="single" w:sz="4" w:space="0" w:color="000000"/>
              <w:right w:val="single" w:sz="4" w:space="0" w:color="000000"/>
            </w:tcBorders>
          </w:tcPr>
          <w:p w14:paraId="589F4C46" w14:textId="1BB6E06E" w:rsidR="00021928" w:rsidRPr="00784371" w:rsidRDefault="00021928" w:rsidP="00230446">
            <w:pPr>
              <w:autoSpaceDE w:val="0"/>
              <w:autoSpaceDN w:val="0"/>
              <w:spacing w:before="40"/>
              <w:jc w:val="both"/>
              <w:rPr>
                <w:sz w:val="26"/>
                <w:szCs w:val="26"/>
                <w:lang w:val="en-AU"/>
              </w:rPr>
            </w:pPr>
            <w:r w:rsidRPr="00784371">
              <w:rPr>
                <w:sz w:val="26"/>
                <w:szCs w:val="26"/>
                <w:lang w:val="en-AU"/>
              </w:rPr>
              <w:t>Hồ sơ được lưu tại Phòng chuyên môn xử lý</w:t>
            </w:r>
            <w:r w:rsidR="00AC3A58" w:rsidRPr="00784371">
              <w:rPr>
                <w:sz w:val="26"/>
                <w:szCs w:val="26"/>
                <w:lang w:val="en-AU"/>
              </w:rPr>
              <w:t xml:space="preserve"> chính</w:t>
            </w:r>
            <w:r w:rsidRPr="00784371">
              <w:rPr>
                <w:sz w:val="26"/>
                <w:szCs w:val="26"/>
                <w:lang w:val="en-AU"/>
              </w:rPr>
              <w:t xml:space="preserve"> trong thời gian 02 năm. Sau đó, chuyển hồ sơ về phòng Lưu trữ </w:t>
            </w:r>
            <w:r w:rsidR="006662DE" w:rsidRPr="00784371">
              <w:rPr>
                <w:sz w:val="26"/>
                <w:szCs w:val="26"/>
                <w:lang w:val="en-AU"/>
              </w:rPr>
              <w:t>của UBND cấp huyện</w:t>
            </w:r>
            <w:r w:rsidRPr="00784371">
              <w:rPr>
                <w:sz w:val="26"/>
                <w:szCs w:val="26"/>
                <w:lang w:val="en-AU"/>
              </w:rPr>
              <w:t xml:space="preserve"> để lưu trữ theo quy định hiện hành.</w:t>
            </w:r>
          </w:p>
        </w:tc>
      </w:tr>
    </w:tbl>
    <w:p w14:paraId="1418B596" w14:textId="4F56A137" w:rsidR="00C43C9F" w:rsidRPr="00784371" w:rsidRDefault="00C43C9F" w:rsidP="00B62073">
      <w:pPr>
        <w:spacing w:before="40"/>
        <w:ind w:left="4320"/>
        <w:rPr>
          <w:b/>
          <w:sz w:val="26"/>
          <w:szCs w:val="26"/>
        </w:rPr>
      </w:pPr>
    </w:p>
    <w:sectPr w:rsidR="00C43C9F" w:rsidRPr="00784371" w:rsidSect="00B62073">
      <w:headerReference w:type="default" r:id="rId33"/>
      <w:footerReference w:type="even" r:id="rId34"/>
      <w:footerReference w:type="default" r:id="rId35"/>
      <w:pgSz w:w="11909" w:h="16834" w:code="9"/>
      <w:pgMar w:top="1021" w:right="1134" w:bottom="1021" w:left="1701" w:header="720" w:footer="37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1D2BE0" w14:textId="77777777" w:rsidR="00187591" w:rsidRDefault="00187591" w:rsidP="00DC4FC4">
      <w:r>
        <w:separator/>
      </w:r>
    </w:p>
  </w:endnote>
  <w:endnote w:type="continuationSeparator" w:id="0">
    <w:p w14:paraId="0ACC8B60" w14:textId="77777777" w:rsidR="00187591" w:rsidRDefault="00187591" w:rsidP="00DC4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VnArial Narrow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3FB0B" w14:textId="77777777" w:rsidR="001B12BB" w:rsidRDefault="001B12BB" w:rsidP="000A733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54299C8" w14:textId="77777777" w:rsidR="001B12BB" w:rsidRDefault="001B12BB">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1E8A50" w14:textId="1536A405" w:rsidR="001B12BB" w:rsidRDefault="001B12BB">
    <w:pPr>
      <w:pStyle w:val="Footer"/>
      <w:jc w:val="right"/>
    </w:pPr>
  </w:p>
  <w:p w14:paraId="2CAFCCCE" w14:textId="63FAF50C" w:rsidR="001B12BB" w:rsidRPr="00E11C7A" w:rsidRDefault="001B12BB" w:rsidP="00B62073">
    <w:pPr>
      <w:pStyle w:val="Footer"/>
      <w:jc w:val="righ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15B056" w14:textId="17EA6748" w:rsidR="001B12BB" w:rsidRDefault="001B12BB">
    <w:pPr>
      <w:pStyle w:val="Footer"/>
      <w:jc w:val="right"/>
    </w:pPr>
  </w:p>
  <w:p w14:paraId="46FB27E4" w14:textId="77777777" w:rsidR="001B12BB" w:rsidRDefault="001B12BB">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2A9F70" w14:textId="77777777" w:rsidR="001B12BB" w:rsidRDefault="001B12BB" w:rsidP="000A733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33375B7" w14:textId="77777777" w:rsidR="001B12BB" w:rsidRDefault="001B12BB">
    <w:pPr>
      <w:pStyle w:val="Footer"/>
      <w:ind w:right="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455CAE" w14:textId="3FFA4D5B" w:rsidR="001B12BB" w:rsidRDefault="001B12BB">
    <w:pPr>
      <w:pStyle w:val="Footer"/>
      <w:jc w:val="right"/>
    </w:pPr>
  </w:p>
  <w:p w14:paraId="58287209" w14:textId="77777777" w:rsidR="001B12BB" w:rsidRDefault="001B12BB" w:rsidP="00B62073">
    <w:pPr>
      <w:pStyle w:val="Footer"/>
      <w:ind w:right="360"/>
      <w:jc w:val="right"/>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85827" w14:textId="77777777" w:rsidR="001B12BB" w:rsidRDefault="001B12BB" w:rsidP="000A733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4FAA6EF" w14:textId="77777777" w:rsidR="001B12BB" w:rsidRDefault="001B12BB">
    <w:pPr>
      <w:pStyle w:val="Footer"/>
      <w:ind w:right="360"/>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BF394E" w14:textId="5791210F" w:rsidR="001B12BB" w:rsidRDefault="001B12BB">
    <w:pPr>
      <w:pStyle w:val="Footer"/>
      <w:jc w:val="right"/>
    </w:pPr>
  </w:p>
  <w:p w14:paraId="04514554" w14:textId="77777777" w:rsidR="001B12BB" w:rsidRDefault="001B12BB">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683064" w14:textId="77777777" w:rsidR="00187591" w:rsidRDefault="00187591" w:rsidP="00DC4FC4">
      <w:r>
        <w:separator/>
      </w:r>
    </w:p>
  </w:footnote>
  <w:footnote w:type="continuationSeparator" w:id="0">
    <w:p w14:paraId="40495E4C" w14:textId="77777777" w:rsidR="00187591" w:rsidRDefault="00187591" w:rsidP="00DC4FC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2430776"/>
      <w:docPartObj>
        <w:docPartGallery w:val="Page Numbers (Top of Page)"/>
        <w:docPartUnique/>
      </w:docPartObj>
    </w:sdtPr>
    <w:sdtEndPr>
      <w:rPr>
        <w:noProof/>
      </w:rPr>
    </w:sdtEndPr>
    <w:sdtContent>
      <w:p w14:paraId="3031A419" w14:textId="2DC1F95F" w:rsidR="001B12BB" w:rsidRDefault="001B12BB">
        <w:pPr>
          <w:pStyle w:val="Header"/>
          <w:jc w:val="center"/>
        </w:pPr>
        <w:r>
          <w:fldChar w:fldCharType="begin"/>
        </w:r>
        <w:r>
          <w:instrText xml:space="preserve"> PAGE   \* MERGEFORMAT </w:instrText>
        </w:r>
        <w:r>
          <w:fldChar w:fldCharType="separate"/>
        </w:r>
        <w:r w:rsidR="001C7DA5">
          <w:rPr>
            <w:noProof/>
          </w:rPr>
          <w:t>2</w:t>
        </w:r>
        <w:r>
          <w:rPr>
            <w:noProof/>
          </w:rPr>
          <w:fldChar w:fldCharType="end"/>
        </w:r>
      </w:p>
    </w:sdtContent>
  </w:sdt>
  <w:p w14:paraId="29D91621" w14:textId="77777777" w:rsidR="001B12BB" w:rsidRDefault="001B12BB" w:rsidP="003E077A">
    <w:pPr>
      <w:pStyle w:val="Header"/>
      <w:tabs>
        <w:tab w:val="clear" w:pos="4680"/>
        <w:tab w:val="clear" w:pos="9360"/>
      </w:tab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9075152"/>
      <w:docPartObj>
        <w:docPartGallery w:val="Page Numbers (Top of Page)"/>
        <w:docPartUnique/>
      </w:docPartObj>
    </w:sdtPr>
    <w:sdtEndPr>
      <w:rPr>
        <w:noProof/>
      </w:rPr>
    </w:sdtEndPr>
    <w:sdtContent>
      <w:p w14:paraId="4291EFF1" w14:textId="73E45904" w:rsidR="001B12BB" w:rsidRDefault="00187591">
        <w:pPr>
          <w:pStyle w:val="Header"/>
          <w:jc w:val="center"/>
        </w:pPr>
      </w:p>
    </w:sdtContent>
  </w:sdt>
  <w:p w14:paraId="0B2622F7" w14:textId="77777777" w:rsidR="001B12BB" w:rsidRDefault="001B12B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1888573"/>
      <w:docPartObj>
        <w:docPartGallery w:val="Page Numbers (Top of Page)"/>
        <w:docPartUnique/>
      </w:docPartObj>
    </w:sdtPr>
    <w:sdtEndPr>
      <w:rPr>
        <w:noProof/>
      </w:rPr>
    </w:sdtEndPr>
    <w:sdtContent>
      <w:p w14:paraId="712DD2F9" w14:textId="673B3521" w:rsidR="00215576" w:rsidRDefault="00215576">
        <w:pPr>
          <w:pStyle w:val="Header"/>
          <w:jc w:val="center"/>
        </w:pPr>
        <w:r>
          <w:fldChar w:fldCharType="begin"/>
        </w:r>
        <w:r>
          <w:instrText xml:space="preserve"> PAGE   \* MERGEFORMAT </w:instrText>
        </w:r>
        <w:r>
          <w:fldChar w:fldCharType="separate"/>
        </w:r>
        <w:r w:rsidR="001C7DA5">
          <w:rPr>
            <w:noProof/>
          </w:rPr>
          <w:t>3</w:t>
        </w:r>
        <w:r>
          <w:rPr>
            <w:noProof/>
          </w:rPr>
          <w:fldChar w:fldCharType="end"/>
        </w:r>
      </w:p>
    </w:sdtContent>
  </w:sdt>
  <w:p w14:paraId="07B1886A" w14:textId="77777777" w:rsidR="001B12BB" w:rsidRDefault="001B12BB" w:rsidP="003E077A">
    <w:pPr>
      <w:pStyle w:val="Header"/>
      <w:tabs>
        <w:tab w:val="clear" w:pos="4680"/>
        <w:tab w:val="clear" w:pos="9360"/>
      </w:tabs>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8288079"/>
      <w:docPartObj>
        <w:docPartGallery w:val="Page Numbers (Top of Page)"/>
        <w:docPartUnique/>
      </w:docPartObj>
    </w:sdtPr>
    <w:sdtEndPr>
      <w:rPr>
        <w:noProof/>
      </w:rPr>
    </w:sdtEndPr>
    <w:sdtContent>
      <w:p w14:paraId="56B606A1" w14:textId="622940EE" w:rsidR="00901BFE" w:rsidRDefault="00901BFE">
        <w:pPr>
          <w:pStyle w:val="Header"/>
          <w:jc w:val="center"/>
        </w:pPr>
        <w:r>
          <w:fldChar w:fldCharType="begin"/>
        </w:r>
        <w:r>
          <w:instrText xml:space="preserve"> PAGE   \* MERGEFORMAT </w:instrText>
        </w:r>
        <w:r>
          <w:fldChar w:fldCharType="separate"/>
        </w:r>
        <w:r w:rsidR="001C7DA5">
          <w:rPr>
            <w:noProof/>
          </w:rPr>
          <w:t>9</w:t>
        </w:r>
        <w:r>
          <w:rPr>
            <w:noProof/>
          </w:rPr>
          <w:fldChar w:fldCharType="end"/>
        </w:r>
      </w:p>
    </w:sdtContent>
  </w:sdt>
  <w:p w14:paraId="2FFB8736" w14:textId="77777777" w:rsidR="001B12BB" w:rsidRDefault="001B12BB" w:rsidP="003E077A">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235BF"/>
    <w:multiLevelType w:val="hybridMultilevel"/>
    <w:tmpl w:val="1DFC8C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C50A68"/>
    <w:multiLevelType w:val="hybridMultilevel"/>
    <w:tmpl w:val="117C40C6"/>
    <w:lvl w:ilvl="0" w:tplc="053E955A">
      <w:start w:val="1"/>
      <w:numFmt w:val="decimal"/>
      <w:lvlText w:val="%1."/>
      <w:lvlJc w:val="left"/>
      <w:pPr>
        <w:ind w:left="1069" w:hanging="360"/>
      </w:pPr>
      <w:rPr>
        <w:rFonts w:ascii="Times New Roman" w:hAnsi="Times New Roman" w:cs="Times New Roman" w:hint="default"/>
      </w:rPr>
    </w:lvl>
    <w:lvl w:ilvl="1" w:tplc="042A0019">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2" w15:restartNumberingAfterBreak="0">
    <w:nsid w:val="03E76BD2"/>
    <w:multiLevelType w:val="hybridMultilevel"/>
    <w:tmpl w:val="0C428AB0"/>
    <w:lvl w:ilvl="0" w:tplc="51EAEB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7865DD1"/>
    <w:multiLevelType w:val="hybridMultilevel"/>
    <w:tmpl w:val="D4BCCF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460F94"/>
    <w:multiLevelType w:val="hybridMultilevel"/>
    <w:tmpl w:val="5F62BEEE"/>
    <w:lvl w:ilvl="0" w:tplc="3F061AA4">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FA67BA9"/>
    <w:multiLevelType w:val="hybridMultilevel"/>
    <w:tmpl w:val="94CE425A"/>
    <w:lvl w:ilvl="0" w:tplc="C550293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0F35E5"/>
    <w:multiLevelType w:val="hybridMultilevel"/>
    <w:tmpl w:val="E238024A"/>
    <w:lvl w:ilvl="0" w:tplc="07661EB8">
      <w:start w:val="2"/>
      <w:numFmt w:val="bullet"/>
      <w:lvlText w:val="-"/>
      <w:lvlJc w:val="left"/>
      <w:pPr>
        <w:ind w:left="2310" w:hanging="360"/>
      </w:pPr>
      <w:rPr>
        <w:rFonts w:ascii="Times New Roman" w:eastAsia="Times New Roman" w:hAnsi="Times New Roman" w:cs="Times New Roman" w:hint="default"/>
      </w:rPr>
    </w:lvl>
    <w:lvl w:ilvl="1" w:tplc="04090003" w:tentative="1">
      <w:start w:val="1"/>
      <w:numFmt w:val="bullet"/>
      <w:lvlText w:val="o"/>
      <w:lvlJc w:val="left"/>
      <w:pPr>
        <w:ind w:left="3030" w:hanging="360"/>
      </w:pPr>
      <w:rPr>
        <w:rFonts w:ascii="Courier New" w:hAnsi="Courier New" w:cs="Courier New" w:hint="default"/>
      </w:rPr>
    </w:lvl>
    <w:lvl w:ilvl="2" w:tplc="04090005" w:tentative="1">
      <w:start w:val="1"/>
      <w:numFmt w:val="bullet"/>
      <w:lvlText w:val=""/>
      <w:lvlJc w:val="left"/>
      <w:pPr>
        <w:ind w:left="3750" w:hanging="360"/>
      </w:pPr>
      <w:rPr>
        <w:rFonts w:ascii="Wingdings" w:hAnsi="Wingdings" w:hint="default"/>
      </w:rPr>
    </w:lvl>
    <w:lvl w:ilvl="3" w:tplc="04090001" w:tentative="1">
      <w:start w:val="1"/>
      <w:numFmt w:val="bullet"/>
      <w:lvlText w:val=""/>
      <w:lvlJc w:val="left"/>
      <w:pPr>
        <w:ind w:left="4470" w:hanging="360"/>
      </w:pPr>
      <w:rPr>
        <w:rFonts w:ascii="Symbol" w:hAnsi="Symbol" w:hint="default"/>
      </w:rPr>
    </w:lvl>
    <w:lvl w:ilvl="4" w:tplc="04090003" w:tentative="1">
      <w:start w:val="1"/>
      <w:numFmt w:val="bullet"/>
      <w:lvlText w:val="o"/>
      <w:lvlJc w:val="left"/>
      <w:pPr>
        <w:ind w:left="5190" w:hanging="360"/>
      </w:pPr>
      <w:rPr>
        <w:rFonts w:ascii="Courier New" w:hAnsi="Courier New" w:cs="Courier New" w:hint="default"/>
      </w:rPr>
    </w:lvl>
    <w:lvl w:ilvl="5" w:tplc="04090005" w:tentative="1">
      <w:start w:val="1"/>
      <w:numFmt w:val="bullet"/>
      <w:lvlText w:val=""/>
      <w:lvlJc w:val="left"/>
      <w:pPr>
        <w:ind w:left="5910" w:hanging="360"/>
      </w:pPr>
      <w:rPr>
        <w:rFonts w:ascii="Wingdings" w:hAnsi="Wingdings" w:hint="default"/>
      </w:rPr>
    </w:lvl>
    <w:lvl w:ilvl="6" w:tplc="04090001" w:tentative="1">
      <w:start w:val="1"/>
      <w:numFmt w:val="bullet"/>
      <w:lvlText w:val=""/>
      <w:lvlJc w:val="left"/>
      <w:pPr>
        <w:ind w:left="6630" w:hanging="360"/>
      </w:pPr>
      <w:rPr>
        <w:rFonts w:ascii="Symbol" w:hAnsi="Symbol" w:hint="default"/>
      </w:rPr>
    </w:lvl>
    <w:lvl w:ilvl="7" w:tplc="04090003" w:tentative="1">
      <w:start w:val="1"/>
      <w:numFmt w:val="bullet"/>
      <w:lvlText w:val="o"/>
      <w:lvlJc w:val="left"/>
      <w:pPr>
        <w:ind w:left="7350" w:hanging="360"/>
      </w:pPr>
      <w:rPr>
        <w:rFonts w:ascii="Courier New" w:hAnsi="Courier New" w:cs="Courier New" w:hint="default"/>
      </w:rPr>
    </w:lvl>
    <w:lvl w:ilvl="8" w:tplc="04090005" w:tentative="1">
      <w:start w:val="1"/>
      <w:numFmt w:val="bullet"/>
      <w:lvlText w:val=""/>
      <w:lvlJc w:val="left"/>
      <w:pPr>
        <w:ind w:left="8070" w:hanging="360"/>
      </w:pPr>
      <w:rPr>
        <w:rFonts w:ascii="Wingdings" w:hAnsi="Wingdings" w:hint="default"/>
      </w:rPr>
    </w:lvl>
  </w:abstractNum>
  <w:abstractNum w:abstractNumId="7" w15:restartNumberingAfterBreak="0">
    <w:nsid w:val="147F7B87"/>
    <w:multiLevelType w:val="hybridMultilevel"/>
    <w:tmpl w:val="55A073AA"/>
    <w:lvl w:ilvl="0" w:tplc="0409000F">
      <w:start w:val="1"/>
      <w:numFmt w:val="decimal"/>
      <w:lvlText w:val="%1."/>
      <w:lvlJc w:val="left"/>
      <w:pPr>
        <w:ind w:left="833" w:hanging="360"/>
      </w:p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8" w15:restartNumberingAfterBreak="0">
    <w:nsid w:val="161F4BE5"/>
    <w:multiLevelType w:val="multilevel"/>
    <w:tmpl w:val="8CB8D384"/>
    <w:lvl w:ilvl="0">
      <w:start w:val="2"/>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15:restartNumberingAfterBreak="0">
    <w:nsid w:val="1CAE7F22"/>
    <w:multiLevelType w:val="hybridMultilevel"/>
    <w:tmpl w:val="083AF426"/>
    <w:lvl w:ilvl="0" w:tplc="5268BBF4">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E8E64E4"/>
    <w:multiLevelType w:val="hybridMultilevel"/>
    <w:tmpl w:val="EE084502"/>
    <w:lvl w:ilvl="0" w:tplc="0F7A044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FF63EF"/>
    <w:multiLevelType w:val="hybridMultilevel"/>
    <w:tmpl w:val="53402A90"/>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E87E59"/>
    <w:multiLevelType w:val="hybridMultilevel"/>
    <w:tmpl w:val="EB8AA95A"/>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6E0235F"/>
    <w:multiLevelType w:val="singleLevel"/>
    <w:tmpl w:val="70E0DEB8"/>
    <w:lvl w:ilvl="0">
      <w:start w:val="1"/>
      <w:numFmt w:val="bullet"/>
      <w:lvlText w:val="-"/>
      <w:lvlJc w:val="left"/>
      <w:pPr>
        <w:tabs>
          <w:tab w:val="num" w:pos="927"/>
        </w:tabs>
        <w:ind w:left="927" w:hanging="360"/>
      </w:pPr>
      <w:rPr>
        <w:rFonts w:ascii="Times New Roman" w:hAnsi="Times New Roman" w:hint="default"/>
      </w:rPr>
    </w:lvl>
  </w:abstractNum>
  <w:abstractNum w:abstractNumId="14" w15:restartNumberingAfterBreak="0">
    <w:nsid w:val="28882263"/>
    <w:multiLevelType w:val="hybridMultilevel"/>
    <w:tmpl w:val="C63446F8"/>
    <w:lvl w:ilvl="0" w:tplc="72E2D2B4">
      <w:start w:val="2"/>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15:restartNumberingAfterBreak="0">
    <w:nsid w:val="2A151BF0"/>
    <w:multiLevelType w:val="multilevel"/>
    <w:tmpl w:val="E488F6A2"/>
    <w:lvl w:ilvl="0">
      <w:start w:val="1"/>
      <w:numFmt w:val="decimal"/>
      <w:lvlText w:val="%1."/>
      <w:lvlJc w:val="left"/>
      <w:pPr>
        <w:ind w:left="855" w:hanging="855"/>
      </w:pPr>
      <w:rPr>
        <w:rFonts w:hint="default"/>
      </w:rPr>
    </w:lvl>
    <w:lvl w:ilvl="1">
      <w:start w:val="1"/>
      <w:numFmt w:val="decimal"/>
      <w:lvlText w:val="%1.%2."/>
      <w:lvlJc w:val="left"/>
      <w:pPr>
        <w:ind w:left="1215" w:hanging="855"/>
      </w:pPr>
      <w:rPr>
        <w:rFonts w:hint="default"/>
      </w:rPr>
    </w:lvl>
    <w:lvl w:ilvl="2">
      <w:start w:val="1"/>
      <w:numFmt w:val="decimal"/>
      <w:lvlText w:val="%1.%2.%3."/>
      <w:lvlJc w:val="left"/>
      <w:pPr>
        <w:ind w:left="1575" w:hanging="855"/>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6" w15:restartNumberingAfterBreak="0">
    <w:nsid w:val="2F8129CC"/>
    <w:multiLevelType w:val="hybridMultilevel"/>
    <w:tmpl w:val="4AB0CC3A"/>
    <w:lvl w:ilvl="0" w:tplc="4412B522">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0E27BF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7364ECA"/>
    <w:multiLevelType w:val="hybridMultilevel"/>
    <w:tmpl w:val="CFCEA2D2"/>
    <w:lvl w:ilvl="0" w:tplc="FB965100">
      <w:start w:val="2"/>
      <w:numFmt w:val="bullet"/>
      <w:lvlText w:val=""/>
      <w:lvlJc w:val="left"/>
      <w:pPr>
        <w:ind w:left="1035" w:hanging="360"/>
      </w:pPr>
      <w:rPr>
        <w:rFonts w:ascii="Symbol" w:eastAsia="Times New Roman" w:hAnsi="Symbol" w:cs="Times New Roman" w:hint="default"/>
      </w:rPr>
    </w:lvl>
    <w:lvl w:ilvl="1" w:tplc="04090003" w:tentative="1">
      <w:start w:val="1"/>
      <w:numFmt w:val="bullet"/>
      <w:lvlText w:val="o"/>
      <w:lvlJc w:val="left"/>
      <w:pPr>
        <w:ind w:left="1755" w:hanging="360"/>
      </w:pPr>
      <w:rPr>
        <w:rFonts w:ascii="Courier New" w:hAnsi="Courier New" w:cs="Courier New" w:hint="default"/>
      </w:rPr>
    </w:lvl>
    <w:lvl w:ilvl="2" w:tplc="04090005" w:tentative="1">
      <w:start w:val="1"/>
      <w:numFmt w:val="bullet"/>
      <w:lvlText w:val=""/>
      <w:lvlJc w:val="left"/>
      <w:pPr>
        <w:ind w:left="2475" w:hanging="360"/>
      </w:pPr>
      <w:rPr>
        <w:rFonts w:ascii="Wingdings" w:hAnsi="Wingdings" w:hint="default"/>
      </w:rPr>
    </w:lvl>
    <w:lvl w:ilvl="3" w:tplc="04090001" w:tentative="1">
      <w:start w:val="1"/>
      <w:numFmt w:val="bullet"/>
      <w:lvlText w:val=""/>
      <w:lvlJc w:val="left"/>
      <w:pPr>
        <w:ind w:left="3195" w:hanging="360"/>
      </w:pPr>
      <w:rPr>
        <w:rFonts w:ascii="Symbol" w:hAnsi="Symbol" w:hint="default"/>
      </w:rPr>
    </w:lvl>
    <w:lvl w:ilvl="4" w:tplc="04090003" w:tentative="1">
      <w:start w:val="1"/>
      <w:numFmt w:val="bullet"/>
      <w:lvlText w:val="o"/>
      <w:lvlJc w:val="left"/>
      <w:pPr>
        <w:ind w:left="3915" w:hanging="360"/>
      </w:pPr>
      <w:rPr>
        <w:rFonts w:ascii="Courier New" w:hAnsi="Courier New" w:cs="Courier New" w:hint="default"/>
      </w:rPr>
    </w:lvl>
    <w:lvl w:ilvl="5" w:tplc="04090005" w:tentative="1">
      <w:start w:val="1"/>
      <w:numFmt w:val="bullet"/>
      <w:lvlText w:val=""/>
      <w:lvlJc w:val="left"/>
      <w:pPr>
        <w:ind w:left="4635" w:hanging="360"/>
      </w:pPr>
      <w:rPr>
        <w:rFonts w:ascii="Wingdings" w:hAnsi="Wingdings" w:hint="default"/>
      </w:rPr>
    </w:lvl>
    <w:lvl w:ilvl="6" w:tplc="04090001" w:tentative="1">
      <w:start w:val="1"/>
      <w:numFmt w:val="bullet"/>
      <w:lvlText w:val=""/>
      <w:lvlJc w:val="left"/>
      <w:pPr>
        <w:ind w:left="5355" w:hanging="360"/>
      </w:pPr>
      <w:rPr>
        <w:rFonts w:ascii="Symbol" w:hAnsi="Symbol" w:hint="default"/>
      </w:rPr>
    </w:lvl>
    <w:lvl w:ilvl="7" w:tplc="04090003" w:tentative="1">
      <w:start w:val="1"/>
      <w:numFmt w:val="bullet"/>
      <w:lvlText w:val="o"/>
      <w:lvlJc w:val="left"/>
      <w:pPr>
        <w:ind w:left="6075" w:hanging="360"/>
      </w:pPr>
      <w:rPr>
        <w:rFonts w:ascii="Courier New" w:hAnsi="Courier New" w:cs="Courier New" w:hint="default"/>
      </w:rPr>
    </w:lvl>
    <w:lvl w:ilvl="8" w:tplc="04090005" w:tentative="1">
      <w:start w:val="1"/>
      <w:numFmt w:val="bullet"/>
      <w:lvlText w:val=""/>
      <w:lvlJc w:val="left"/>
      <w:pPr>
        <w:ind w:left="6795" w:hanging="360"/>
      </w:pPr>
      <w:rPr>
        <w:rFonts w:ascii="Wingdings" w:hAnsi="Wingdings" w:hint="default"/>
      </w:rPr>
    </w:lvl>
  </w:abstractNum>
  <w:abstractNum w:abstractNumId="19" w15:restartNumberingAfterBreak="0">
    <w:nsid w:val="37AA2231"/>
    <w:multiLevelType w:val="hybridMultilevel"/>
    <w:tmpl w:val="B90810FA"/>
    <w:lvl w:ilvl="0" w:tplc="D54AEE0A">
      <w:start w:val="1"/>
      <w:numFmt w:val="decimal"/>
      <w:lvlText w:val="%1."/>
      <w:lvlJc w:val="left"/>
      <w:pPr>
        <w:ind w:left="1560" w:hanging="36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20" w15:restartNumberingAfterBreak="0">
    <w:nsid w:val="39A23EBA"/>
    <w:multiLevelType w:val="hybridMultilevel"/>
    <w:tmpl w:val="7AE07BAA"/>
    <w:lvl w:ilvl="0" w:tplc="C1A0C93C">
      <w:start w:val="2"/>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1" w15:restartNumberingAfterBreak="0">
    <w:nsid w:val="3A1F71E2"/>
    <w:multiLevelType w:val="hybridMultilevel"/>
    <w:tmpl w:val="6B900116"/>
    <w:lvl w:ilvl="0" w:tplc="D97ADB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214B5C"/>
    <w:multiLevelType w:val="hybridMultilevel"/>
    <w:tmpl w:val="E934030E"/>
    <w:lvl w:ilvl="0" w:tplc="7C2C168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AE34C10"/>
    <w:multiLevelType w:val="hybridMultilevel"/>
    <w:tmpl w:val="14020862"/>
    <w:lvl w:ilvl="0" w:tplc="F588EA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BBD0E0D"/>
    <w:multiLevelType w:val="hybridMultilevel"/>
    <w:tmpl w:val="3A9610A8"/>
    <w:lvl w:ilvl="0" w:tplc="23A4AEF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E8F2251"/>
    <w:multiLevelType w:val="hybridMultilevel"/>
    <w:tmpl w:val="7A8E3BE0"/>
    <w:lvl w:ilvl="0" w:tplc="0409000F">
      <w:start w:val="1"/>
      <w:numFmt w:val="decimal"/>
      <w:lvlText w:val="%1."/>
      <w:lvlJc w:val="left"/>
      <w:pPr>
        <w:ind w:left="833" w:hanging="360"/>
      </w:p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26" w15:restartNumberingAfterBreak="0">
    <w:nsid w:val="3F23555C"/>
    <w:multiLevelType w:val="hybridMultilevel"/>
    <w:tmpl w:val="FBAA4DFA"/>
    <w:lvl w:ilvl="0" w:tplc="793ECF52">
      <w:numFmt w:val="bullet"/>
      <w:lvlText w:val="-"/>
      <w:lvlJc w:val="left"/>
      <w:pPr>
        <w:ind w:left="2310" w:hanging="360"/>
      </w:pPr>
      <w:rPr>
        <w:rFonts w:ascii="Times New Roman" w:eastAsia="Times New Roman" w:hAnsi="Times New Roman" w:cs="Times New Roman" w:hint="default"/>
      </w:rPr>
    </w:lvl>
    <w:lvl w:ilvl="1" w:tplc="04090003" w:tentative="1">
      <w:start w:val="1"/>
      <w:numFmt w:val="bullet"/>
      <w:lvlText w:val="o"/>
      <w:lvlJc w:val="left"/>
      <w:pPr>
        <w:ind w:left="3030" w:hanging="360"/>
      </w:pPr>
      <w:rPr>
        <w:rFonts w:ascii="Courier New" w:hAnsi="Courier New" w:cs="Courier New" w:hint="default"/>
      </w:rPr>
    </w:lvl>
    <w:lvl w:ilvl="2" w:tplc="04090005" w:tentative="1">
      <w:start w:val="1"/>
      <w:numFmt w:val="bullet"/>
      <w:lvlText w:val=""/>
      <w:lvlJc w:val="left"/>
      <w:pPr>
        <w:ind w:left="3750" w:hanging="360"/>
      </w:pPr>
      <w:rPr>
        <w:rFonts w:ascii="Wingdings" w:hAnsi="Wingdings" w:hint="default"/>
      </w:rPr>
    </w:lvl>
    <w:lvl w:ilvl="3" w:tplc="04090001" w:tentative="1">
      <w:start w:val="1"/>
      <w:numFmt w:val="bullet"/>
      <w:lvlText w:val=""/>
      <w:lvlJc w:val="left"/>
      <w:pPr>
        <w:ind w:left="4470" w:hanging="360"/>
      </w:pPr>
      <w:rPr>
        <w:rFonts w:ascii="Symbol" w:hAnsi="Symbol" w:hint="default"/>
      </w:rPr>
    </w:lvl>
    <w:lvl w:ilvl="4" w:tplc="04090003" w:tentative="1">
      <w:start w:val="1"/>
      <w:numFmt w:val="bullet"/>
      <w:lvlText w:val="o"/>
      <w:lvlJc w:val="left"/>
      <w:pPr>
        <w:ind w:left="5190" w:hanging="360"/>
      </w:pPr>
      <w:rPr>
        <w:rFonts w:ascii="Courier New" w:hAnsi="Courier New" w:cs="Courier New" w:hint="default"/>
      </w:rPr>
    </w:lvl>
    <w:lvl w:ilvl="5" w:tplc="04090005" w:tentative="1">
      <w:start w:val="1"/>
      <w:numFmt w:val="bullet"/>
      <w:lvlText w:val=""/>
      <w:lvlJc w:val="left"/>
      <w:pPr>
        <w:ind w:left="5910" w:hanging="360"/>
      </w:pPr>
      <w:rPr>
        <w:rFonts w:ascii="Wingdings" w:hAnsi="Wingdings" w:hint="default"/>
      </w:rPr>
    </w:lvl>
    <w:lvl w:ilvl="6" w:tplc="04090001" w:tentative="1">
      <w:start w:val="1"/>
      <w:numFmt w:val="bullet"/>
      <w:lvlText w:val=""/>
      <w:lvlJc w:val="left"/>
      <w:pPr>
        <w:ind w:left="6630" w:hanging="360"/>
      </w:pPr>
      <w:rPr>
        <w:rFonts w:ascii="Symbol" w:hAnsi="Symbol" w:hint="default"/>
      </w:rPr>
    </w:lvl>
    <w:lvl w:ilvl="7" w:tplc="04090003" w:tentative="1">
      <w:start w:val="1"/>
      <w:numFmt w:val="bullet"/>
      <w:lvlText w:val="o"/>
      <w:lvlJc w:val="left"/>
      <w:pPr>
        <w:ind w:left="7350" w:hanging="360"/>
      </w:pPr>
      <w:rPr>
        <w:rFonts w:ascii="Courier New" w:hAnsi="Courier New" w:cs="Courier New" w:hint="default"/>
      </w:rPr>
    </w:lvl>
    <w:lvl w:ilvl="8" w:tplc="04090005" w:tentative="1">
      <w:start w:val="1"/>
      <w:numFmt w:val="bullet"/>
      <w:lvlText w:val=""/>
      <w:lvlJc w:val="left"/>
      <w:pPr>
        <w:ind w:left="8070" w:hanging="360"/>
      </w:pPr>
      <w:rPr>
        <w:rFonts w:ascii="Wingdings" w:hAnsi="Wingdings" w:hint="default"/>
      </w:rPr>
    </w:lvl>
  </w:abstractNum>
  <w:abstractNum w:abstractNumId="27" w15:restartNumberingAfterBreak="0">
    <w:nsid w:val="416E4827"/>
    <w:multiLevelType w:val="hybridMultilevel"/>
    <w:tmpl w:val="1DD4D6DC"/>
    <w:lvl w:ilvl="0" w:tplc="1C066990">
      <w:start w:val="2"/>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8" w15:restartNumberingAfterBreak="0">
    <w:nsid w:val="426D1066"/>
    <w:multiLevelType w:val="multilevel"/>
    <w:tmpl w:val="603A2A76"/>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3C22AEE"/>
    <w:multiLevelType w:val="hybridMultilevel"/>
    <w:tmpl w:val="04241B42"/>
    <w:lvl w:ilvl="0" w:tplc="A9DAA89C">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3ED73E9"/>
    <w:multiLevelType w:val="hybridMultilevel"/>
    <w:tmpl w:val="15CEF9E2"/>
    <w:lvl w:ilvl="0" w:tplc="04090001">
      <w:start w:val="1"/>
      <w:numFmt w:val="bullet"/>
      <w:lvlText w:val=""/>
      <w:lvlJc w:val="left"/>
      <w:pPr>
        <w:ind w:left="840" w:hanging="360"/>
      </w:pPr>
      <w:rPr>
        <w:rFonts w:ascii="Symbol" w:hAnsi="Symbol" w:hint="default"/>
      </w:rPr>
    </w:lvl>
    <w:lvl w:ilvl="1" w:tplc="04090003">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1" w15:restartNumberingAfterBreak="0">
    <w:nsid w:val="540A3A10"/>
    <w:multiLevelType w:val="hybridMultilevel"/>
    <w:tmpl w:val="5650B5B8"/>
    <w:lvl w:ilvl="0" w:tplc="00E813B6">
      <w:start w:val="1"/>
      <w:numFmt w:val="bullet"/>
      <w:lvlText w:val="-"/>
      <w:lvlJc w:val="left"/>
      <w:pPr>
        <w:ind w:left="927" w:hanging="360"/>
      </w:pPr>
      <w:rPr>
        <w:rFonts w:ascii="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2" w15:restartNumberingAfterBreak="0">
    <w:nsid w:val="591B321E"/>
    <w:multiLevelType w:val="hybridMultilevel"/>
    <w:tmpl w:val="117C40C6"/>
    <w:lvl w:ilvl="0" w:tplc="053E955A">
      <w:start w:val="1"/>
      <w:numFmt w:val="decimal"/>
      <w:lvlText w:val="%1."/>
      <w:lvlJc w:val="left"/>
      <w:pPr>
        <w:ind w:left="1069" w:hanging="360"/>
      </w:pPr>
      <w:rPr>
        <w:rFonts w:ascii="Times New Roman" w:hAnsi="Times New Roman" w:cs="Times New Roman" w:hint="default"/>
      </w:rPr>
    </w:lvl>
    <w:lvl w:ilvl="1" w:tplc="042A0019">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33" w15:restartNumberingAfterBreak="0">
    <w:nsid w:val="5BF514C1"/>
    <w:multiLevelType w:val="hybridMultilevel"/>
    <w:tmpl w:val="E84409AE"/>
    <w:lvl w:ilvl="0" w:tplc="A7B0BB74">
      <w:numFmt w:val="bullet"/>
      <w:lvlText w:val="-"/>
      <w:lvlJc w:val="left"/>
      <w:pPr>
        <w:ind w:left="2280" w:hanging="360"/>
      </w:pPr>
      <w:rPr>
        <w:rFonts w:ascii="Times New Roman" w:eastAsia="Times New Roman" w:hAnsi="Times New Roman" w:cs="Times New Roman"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34" w15:restartNumberingAfterBreak="0">
    <w:nsid w:val="5CC53636"/>
    <w:multiLevelType w:val="hybridMultilevel"/>
    <w:tmpl w:val="EF74F7CE"/>
    <w:lvl w:ilvl="0" w:tplc="00E813B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E52A3D"/>
    <w:multiLevelType w:val="hybridMultilevel"/>
    <w:tmpl w:val="AE6614B8"/>
    <w:lvl w:ilvl="0" w:tplc="117C0D6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C14F4C"/>
    <w:multiLevelType w:val="hybridMultilevel"/>
    <w:tmpl w:val="F1BA3636"/>
    <w:lvl w:ilvl="0" w:tplc="23FE3CA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3451047"/>
    <w:multiLevelType w:val="hybridMultilevel"/>
    <w:tmpl w:val="CE32E0A2"/>
    <w:lvl w:ilvl="0" w:tplc="E4869230">
      <w:start w:val="1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52D4512"/>
    <w:multiLevelType w:val="hybridMultilevel"/>
    <w:tmpl w:val="BCCA3AD2"/>
    <w:lvl w:ilvl="0" w:tplc="44D88362">
      <w:start w:val="2"/>
      <w:numFmt w:val="bullet"/>
      <w:lvlText w:val="-"/>
      <w:lvlJc w:val="left"/>
      <w:pPr>
        <w:ind w:left="2310" w:hanging="360"/>
      </w:pPr>
      <w:rPr>
        <w:rFonts w:ascii="Times New Roman" w:eastAsia="Times New Roman" w:hAnsi="Times New Roman" w:cs="Times New Roman" w:hint="default"/>
      </w:rPr>
    </w:lvl>
    <w:lvl w:ilvl="1" w:tplc="04090003" w:tentative="1">
      <w:start w:val="1"/>
      <w:numFmt w:val="bullet"/>
      <w:lvlText w:val="o"/>
      <w:lvlJc w:val="left"/>
      <w:pPr>
        <w:ind w:left="3030" w:hanging="360"/>
      </w:pPr>
      <w:rPr>
        <w:rFonts w:ascii="Courier New" w:hAnsi="Courier New" w:cs="Courier New" w:hint="default"/>
      </w:rPr>
    </w:lvl>
    <w:lvl w:ilvl="2" w:tplc="04090005" w:tentative="1">
      <w:start w:val="1"/>
      <w:numFmt w:val="bullet"/>
      <w:lvlText w:val=""/>
      <w:lvlJc w:val="left"/>
      <w:pPr>
        <w:ind w:left="3750" w:hanging="360"/>
      </w:pPr>
      <w:rPr>
        <w:rFonts w:ascii="Wingdings" w:hAnsi="Wingdings" w:hint="default"/>
      </w:rPr>
    </w:lvl>
    <w:lvl w:ilvl="3" w:tplc="04090001" w:tentative="1">
      <w:start w:val="1"/>
      <w:numFmt w:val="bullet"/>
      <w:lvlText w:val=""/>
      <w:lvlJc w:val="left"/>
      <w:pPr>
        <w:ind w:left="4470" w:hanging="360"/>
      </w:pPr>
      <w:rPr>
        <w:rFonts w:ascii="Symbol" w:hAnsi="Symbol" w:hint="default"/>
      </w:rPr>
    </w:lvl>
    <w:lvl w:ilvl="4" w:tplc="04090003" w:tentative="1">
      <w:start w:val="1"/>
      <w:numFmt w:val="bullet"/>
      <w:lvlText w:val="o"/>
      <w:lvlJc w:val="left"/>
      <w:pPr>
        <w:ind w:left="5190" w:hanging="360"/>
      </w:pPr>
      <w:rPr>
        <w:rFonts w:ascii="Courier New" w:hAnsi="Courier New" w:cs="Courier New" w:hint="default"/>
      </w:rPr>
    </w:lvl>
    <w:lvl w:ilvl="5" w:tplc="04090005" w:tentative="1">
      <w:start w:val="1"/>
      <w:numFmt w:val="bullet"/>
      <w:lvlText w:val=""/>
      <w:lvlJc w:val="left"/>
      <w:pPr>
        <w:ind w:left="5910" w:hanging="360"/>
      </w:pPr>
      <w:rPr>
        <w:rFonts w:ascii="Wingdings" w:hAnsi="Wingdings" w:hint="default"/>
      </w:rPr>
    </w:lvl>
    <w:lvl w:ilvl="6" w:tplc="04090001" w:tentative="1">
      <w:start w:val="1"/>
      <w:numFmt w:val="bullet"/>
      <w:lvlText w:val=""/>
      <w:lvlJc w:val="left"/>
      <w:pPr>
        <w:ind w:left="6630" w:hanging="360"/>
      </w:pPr>
      <w:rPr>
        <w:rFonts w:ascii="Symbol" w:hAnsi="Symbol" w:hint="default"/>
      </w:rPr>
    </w:lvl>
    <w:lvl w:ilvl="7" w:tplc="04090003" w:tentative="1">
      <w:start w:val="1"/>
      <w:numFmt w:val="bullet"/>
      <w:lvlText w:val="o"/>
      <w:lvlJc w:val="left"/>
      <w:pPr>
        <w:ind w:left="7350" w:hanging="360"/>
      </w:pPr>
      <w:rPr>
        <w:rFonts w:ascii="Courier New" w:hAnsi="Courier New" w:cs="Courier New" w:hint="default"/>
      </w:rPr>
    </w:lvl>
    <w:lvl w:ilvl="8" w:tplc="04090005" w:tentative="1">
      <w:start w:val="1"/>
      <w:numFmt w:val="bullet"/>
      <w:lvlText w:val=""/>
      <w:lvlJc w:val="left"/>
      <w:pPr>
        <w:ind w:left="8070" w:hanging="360"/>
      </w:pPr>
      <w:rPr>
        <w:rFonts w:ascii="Wingdings" w:hAnsi="Wingdings" w:hint="default"/>
      </w:rPr>
    </w:lvl>
  </w:abstractNum>
  <w:abstractNum w:abstractNumId="39" w15:restartNumberingAfterBreak="0">
    <w:nsid w:val="671F5179"/>
    <w:multiLevelType w:val="hybridMultilevel"/>
    <w:tmpl w:val="AF7497B8"/>
    <w:lvl w:ilvl="0" w:tplc="0EE0218E">
      <w:start w:val="3"/>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7F8627D"/>
    <w:multiLevelType w:val="hybridMultilevel"/>
    <w:tmpl w:val="871CD23E"/>
    <w:lvl w:ilvl="0" w:tplc="2892C0F8">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682F18"/>
    <w:multiLevelType w:val="hybridMultilevel"/>
    <w:tmpl w:val="ABCAF350"/>
    <w:lvl w:ilvl="0" w:tplc="2ECE0282">
      <w:numFmt w:val="bullet"/>
      <w:lvlText w:val="-"/>
      <w:lvlJc w:val="left"/>
      <w:pPr>
        <w:tabs>
          <w:tab w:val="num" w:pos="840"/>
        </w:tabs>
        <w:ind w:left="840" w:hanging="360"/>
      </w:pPr>
      <w:rPr>
        <w:rFonts w:ascii="Times New Roman" w:eastAsia="Times New Roman" w:hAnsi="Times New Roman" w:cs="Times New Roman" w:hint="default"/>
      </w:rPr>
    </w:lvl>
    <w:lvl w:ilvl="1" w:tplc="2ECE0282">
      <w:numFmt w:val="bullet"/>
      <w:lvlText w:val="-"/>
      <w:lvlJc w:val="left"/>
      <w:pPr>
        <w:ind w:left="1560" w:hanging="360"/>
      </w:pPr>
      <w:rPr>
        <w:rFonts w:ascii="Times New Roman" w:eastAsia="Times New Roman" w:hAnsi="Times New Roman" w:cs="Times New Roman"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2" w15:restartNumberingAfterBreak="0">
    <w:nsid w:val="6FCB7D46"/>
    <w:multiLevelType w:val="hybridMultilevel"/>
    <w:tmpl w:val="F83E0D00"/>
    <w:lvl w:ilvl="0" w:tplc="F7D0A8D8">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4A94894"/>
    <w:multiLevelType w:val="hybridMultilevel"/>
    <w:tmpl w:val="909C5422"/>
    <w:lvl w:ilvl="0" w:tplc="734831D8">
      <w:start w:val="2"/>
      <w:numFmt w:val="bullet"/>
      <w:lvlText w:val="-"/>
      <w:lvlJc w:val="left"/>
      <w:pPr>
        <w:ind w:left="2325" w:hanging="360"/>
      </w:pPr>
      <w:rPr>
        <w:rFonts w:ascii="Times New Roman" w:eastAsia="Times New Roman" w:hAnsi="Times New Roman" w:cs="Times New Roman" w:hint="default"/>
      </w:rPr>
    </w:lvl>
    <w:lvl w:ilvl="1" w:tplc="04090003" w:tentative="1">
      <w:start w:val="1"/>
      <w:numFmt w:val="bullet"/>
      <w:lvlText w:val="o"/>
      <w:lvlJc w:val="left"/>
      <w:pPr>
        <w:ind w:left="3045" w:hanging="360"/>
      </w:pPr>
      <w:rPr>
        <w:rFonts w:ascii="Courier New" w:hAnsi="Courier New" w:cs="Courier New" w:hint="default"/>
      </w:rPr>
    </w:lvl>
    <w:lvl w:ilvl="2" w:tplc="04090005" w:tentative="1">
      <w:start w:val="1"/>
      <w:numFmt w:val="bullet"/>
      <w:lvlText w:val=""/>
      <w:lvlJc w:val="left"/>
      <w:pPr>
        <w:ind w:left="3765" w:hanging="360"/>
      </w:pPr>
      <w:rPr>
        <w:rFonts w:ascii="Wingdings" w:hAnsi="Wingdings" w:hint="default"/>
      </w:rPr>
    </w:lvl>
    <w:lvl w:ilvl="3" w:tplc="04090001" w:tentative="1">
      <w:start w:val="1"/>
      <w:numFmt w:val="bullet"/>
      <w:lvlText w:val=""/>
      <w:lvlJc w:val="left"/>
      <w:pPr>
        <w:ind w:left="4485" w:hanging="360"/>
      </w:pPr>
      <w:rPr>
        <w:rFonts w:ascii="Symbol" w:hAnsi="Symbol" w:hint="default"/>
      </w:rPr>
    </w:lvl>
    <w:lvl w:ilvl="4" w:tplc="04090003" w:tentative="1">
      <w:start w:val="1"/>
      <w:numFmt w:val="bullet"/>
      <w:lvlText w:val="o"/>
      <w:lvlJc w:val="left"/>
      <w:pPr>
        <w:ind w:left="5205" w:hanging="360"/>
      </w:pPr>
      <w:rPr>
        <w:rFonts w:ascii="Courier New" w:hAnsi="Courier New" w:cs="Courier New" w:hint="default"/>
      </w:rPr>
    </w:lvl>
    <w:lvl w:ilvl="5" w:tplc="04090005" w:tentative="1">
      <w:start w:val="1"/>
      <w:numFmt w:val="bullet"/>
      <w:lvlText w:val=""/>
      <w:lvlJc w:val="left"/>
      <w:pPr>
        <w:ind w:left="5925" w:hanging="360"/>
      </w:pPr>
      <w:rPr>
        <w:rFonts w:ascii="Wingdings" w:hAnsi="Wingdings" w:hint="default"/>
      </w:rPr>
    </w:lvl>
    <w:lvl w:ilvl="6" w:tplc="04090001" w:tentative="1">
      <w:start w:val="1"/>
      <w:numFmt w:val="bullet"/>
      <w:lvlText w:val=""/>
      <w:lvlJc w:val="left"/>
      <w:pPr>
        <w:ind w:left="6645" w:hanging="360"/>
      </w:pPr>
      <w:rPr>
        <w:rFonts w:ascii="Symbol" w:hAnsi="Symbol" w:hint="default"/>
      </w:rPr>
    </w:lvl>
    <w:lvl w:ilvl="7" w:tplc="04090003" w:tentative="1">
      <w:start w:val="1"/>
      <w:numFmt w:val="bullet"/>
      <w:lvlText w:val="o"/>
      <w:lvlJc w:val="left"/>
      <w:pPr>
        <w:ind w:left="7365" w:hanging="360"/>
      </w:pPr>
      <w:rPr>
        <w:rFonts w:ascii="Courier New" w:hAnsi="Courier New" w:cs="Courier New" w:hint="default"/>
      </w:rPr>
    </w:lvl>
    <w:lvl w:ilvl="8" w:tplc="04090005" w:tentative="1">
      <w:start w:val="1"/>
      <w:numFmt w:val="bullet"/>
      <w:lvlText w:val=""/>
      <w:lvlJc w:val="left"/>
      <w:pPr>
        <w:ind w:left="8085" w:hanging="360"/>
      </w:pPr>
      <w:rPr>
        <w:rFonts w:ascii="Wingdings" w:hAnsi="Wingdings" w:hint="default"/>
      </w:rPr>
    </w:lvl>
  </w:abstractNum>
  <w:abstractNum w:abstractNumId="44" w15:restartNumberingAfterBreak="0">
    <w:nsid w:val="7F8F58BF"/>
    <w:multiLevelType w:val="hybridMultilevel"/>
    <w:tmpl w:val="5C5E14F6"/>
    <w:lvl w:ilvl="0" w:tplc="F9CA68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FBD5716"/>
    <w:multiLevelType w:val="hybridMultilevel"/>
    <w:tmpl w:val="69E29C34"/>
    <w:lvl w:ilvl="0" w:tplc="A866D95A">
      <w:start w:val="1"/>
      <w:numFmt w:val="decimal"/>
      <w:lvlText w:val="1.%1"/>
      <w:lvlJc w:val="left"/>
      <w:pPr>
        <w:tabs>
          <w:tab w:val="num" w:pos="828"/>
        </w:tabs>
        <w:ind w:left="0" w:firstLine="357"/>
      </w:pPr>
      <w:rPr>
        <w:rFonts w:hint="default"/>
        <w:b/>
      </w:rPr>
    </w:lvl>
    <w:lvl w:ilvl="1" w:tplc="E3CCCA9E">
      <w:start w:val="2"/>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3"/>
  </w:num>
  <w:num w:numId="2">
    <w:abstractNumId w:val="26"/>
  </w:num>
  <w:num w:numId="3">
    <w:abstractNumId w:val="23"/>
  </w:num>
  <w:num w:numId="4">
    <w:abstractNumId w:val="36"/>
  </w:num>
  <w:num w:numId="5">
    <w:abstractNumId w:val="15"/>
  </w:num>
  <w:num w:numId="6">
    <w:abstractNumId w:val="45"/>
  </w:num>
  <w:num w:numId="7">
    <w:abstractNumId w:val="13"/>
  </w:num>
  <w:num w:numId="8">
    <w:abstractNumId w:val="17"/>
  </w:num>
  <w:num w:numId="9">
    <w:abstractNumId w:val="8"/>
  </w:num>
  <w:num w:numId="10">
    <w:abstractNumId w:val="42"/>
  </w:num>
  <w:num w:numId="11">
    <w:abstractNumId w:val="11"/>
  </w:num>
  <w:num w:numId="12">
    <w:abstractNumId w:val="20"/>
  </w:num>
  <w:num w:numId="13">
    <w:abstractNumId w:val="14"/>
  </w:num>
  <w:num w:numId="14">
    <w:abstractNumId w:val="27"/>
  </w:num>
  <w:num w:numId="15">
    <w:abstractNumId w:val="18"/>
  </w:num>
  <w:num w:numId="16">
    <w:abstractNumId w:val="39"/>
  </w:num>
  <w:num w:numId="17">
    <w:abstractNumId w:val="22"/>
  </w:num>
  <w:num w:numId="18">
    <w:abstractNumId w:val="31"/>
  </w:num>
  <w:num w:numId="19">
    <w:abstractNumId w:val="34"/>
  </w:num>
  <w:num w:numId="20">
    <w:abstractNumId w:val="43"/>
  </w:num>
  <w:num w:numId="21">
    <w:abstractNumId w:val="6"/>
  </w:num>
  <w:num w:numId="22">
    <w:abstractNumId w:val="38"/>
  </w:num>
  <w:num w:numId="23">
    <w:abstractNumId w:val="41"/>
  </w:num>
  <w:num w:numId="24">
    <w:abstractNumId w:val="12"/>
  </w:num>
  <w:num w:numId="25">
    <w:abstractNumId w:val="30"/>
  </w:num>
  <w:num w:numId="26">
    <w:abstractNumId w:val="5"/>
  </w:num>
  <w:num w:numId="27">
    <w:abstractNumId w:val="0"/>
  </w:num>
  <w:num w:numId="28">
    <w:abstractNumId w:val="24"/>
  </w:num>
  <w:num w:numId="29">
    <w:abstractNumId w:val="4"/>
  </w:num>
  <w:num w:numId="30">
    <w:abstractNumId w:val="9"/>
  </w:num>
  <w:num w:numId="31">
    <w:abstractNumId w:val="29"/>
  </w:num>
  <w:num w:numId="32">
    <w:abstractNumId w:val="2"/>
  </w:num>
  <w:num w:numId="33">
    <w:abstractNumId w:val="28"/>
  </w:num>
  <w:num w:numId="34">
    <w:abstractNumId w:val="25"/>
  </w:num>
  <w:num w:numId="35">
    <w:abstractNumId w:val="7"/>
  </w:num>
  <w:num w:numId="36">
    <w:abstractNumId w:val="3"/>
  </w:num>
  <w:num w:numId="37">
    <w:abstractNumId w:val="44"/>
  </w:num>
  <w:num w:numId="38">
    <w:abstractNumId w:val="40"/>
  </w:num>
  <w:num w:numId="39">
    <w:abstractNumId w:val="35"/>
  </w:num>
  <w:num w:numId="40">
    <w:abstractNumId w:val="37"/>
  </w:num>
  <w:num w:numId="41">
    <w:abstractNumId w:val="21"/>
  </w:num>
  <w:num w:numId="42">
    <w:abstractNumId w:val="16"/>
  </w:num>
  <w:num w:numId="43">
    <w:abstractNumId w:val="19"/>
  </w:num>
  <w:num w:numId="44">
    <w:abstractNumId w:val="10"/>
  </w:num>
  <w:num w:numId="45">
    <w:abstractNumId w:val="1"/>
  </w:num>
  <w:num w:numId="4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724"/>
    <w:rsid w:val="00005262"/>
    <w:rsid w:val="00007348"/>
    <w:rsid w:val="00010557"/>
    <w:rsid w:val="0001203D"/>
    <w:rsid w:val="00013A26"/>
    <w:rsid w:val="0001739D"/>
    <w:rsid w:val="00017A9D"/>
    <w:rsid w:val="00020EE6"/>
    <w:rsid w:val="00021928"/>
    <w:rsid w:val="00021E0F"/>
    <w:rsid w:val="00022A17"/>
    <w:rsid w:val="00025150"/>
    <w:rsid w:val="00026D79"/>
    <w:rsid w:val="00030F9F"/>
    <w:rsid w:val="00032DBD"/>
    <w:rsid w:val="00036230"/>
    <w:rsid w:val="0005173E"/>
    <w:rsid w:val="000561A0"/>
    <w:rsid w:val="00057F15"/>
    <w:rsid w:val="000619E9"/>
    <w:rsid w:val="000625F9"/>
    <w:rsid w:val="000638F2"/>
    <w:rsid w:val="00063D9E"/>
    <w:rsid w:val="000735A6"/>
    <w:rsid w:val="00073D71"/>
    <w:rsid w:val="00082AD0"/>
    <w:rsid w:val="0008344D"/>
    <w:rsid w:val="00087C6D"/>
    <w:rsid w:val="00092821"/>
    <w:rsid w:val="00094EED"/>
    <w:rsid w:val="000979E4"/>
    <w:rsid w:val="000A104F"/>
    <w:rsid w:val="000A4FEB"/>
    <w:rsid w:val="000A6DB8"/>
    <w:rsid w:val="000A7339"/>
    <w:rsid w:val="000B0D2D"/>
    <w:rsid w:val="000B57DD"/>
    <w:rsid w:val="000B5B42"/>
    <w:rsid w:val="000B71C7"/>
    <w:rsid w:val="000B7CBC"/>
    <w:rsid w:val="000C1B5E"/>
    <w:rsid w:val="000C4CDD"/>
    <w:rsid w:val="000D0D32"/>
    <w:rsid w:val="000D3999"/>
    <w:rsid w:val="000D48E3"/>
    <w:rsid w:val="000D7550"/>
    <w:rsid w:val="000E134C"/>
    <w:rsid w:val="000E22F6"/>
    <w:rsid w:val="000E27B0"/>
    <w:rsid w:val="000E35BA"/>
    <w:rsid w:val="000F5F31"/>
    <w:rsid w:val="00105FFA"/>
    <w:rsid w:val="001064FB"/>
    <w:rsid w:val="00113F3F"/>
    <w:rsid w:val="001165FE"/>
    <w:rsid w:val="001176CC"/>
    <w:rsid w:val="00120027"/>
    <w:rsid w:val="00126575"/>
    <w:rsid w:val="001267EE"/>
    <w:rsid w:val="00127DB9"/>
    <w:rsid w:val="001320AC"/>
    <w:rsid w:val="0013726C"/>
    <w:rsid w:val="00140F25"/>
    <w:rsid w:val="00144617"/>
    <w:rsid w:val="001457A7"/>
    <w:rsid w:val="00146C34"/>
    <w:rsid w:val="00154A28"/>
    <w:rsid w:val="00155AF2"/>
    <w:rsid w:val="00162CA8"/>
    <w:rsid w:val="00167303"/>
    <w:rsid w:val="00171EAC"/>
    <w:rsid w:val="00180FC6"/>
    <w:rsid w:val="00181B05"/>
    <w:rsid w:val="00184542"/>
    <w:rsid w:val="001850C6"/>
    <w:rsid w:val="00185B87"/>
    <w:rsid w:val="00187591"/>
    <w:rsid w:val="0019243A"/>
    <w:rsid w:val="00193A5C"/>
    <w:rsid w:val="001A1256"/>
    <w:rsid w:val="001A2209"/>
    <w:rsid w:val="001A4B4B"/>
    <w:rsid w:val="001A50A4"/>
    <w:rsid w:val="001A6954"/>
    <w:rsid w:val="001B12BB"/>
    <w:rsid w:val="001B4283"/>
    <w:rsid w:val="001B53BE"/>
    <w:rsid w:val="001B6228"/>
    <w:rsid w:val="001B70A0"/>
    <w:rsid w:val="001C4834"/>
    <w:rsid w:val="001C7DA5"/>
    <w:rsid w:val="001D26CE"/>
    <w:rsid w:val="001E2379"/>
    <w:rsid w:val="001E3F2B"/>
    <w:rsid w:val="001E4C93"/>
    <w:rsid w:val="001F1D8B"/>
    <w:rsid w:val="001F51EA"/>
    <w:rsid w:val="0020247D"/>
    <w:rsid w:val="00205F29"/>
    <w:rsid w:val="002067B4"/>
    <w:rsid w:val="00207847"/>
    <w:rsid w:val="00214AE1"/>
    <w:rsid w:val="00215576"/>
    <w:rsid w:val="002159E5"/>
    <w:rsid w:val="0022275A"/>
    <w:rsid w:val="00223D06"/>
    <w:rsid w:val="00224BA6"/>
    <w:rsid w:val="00230446"/>
    <w:rsid w:val="002308A2"/>
    <w:rsid w:val="00230F3D"/>
    <w:rsid w:val="00250B7C"/>
    <w:rsid w:val="0025798B"/>
    <w:rsid w:val="00262B33"/>
    <w:rsid w:val="00264A62"/>
    <w:rsid w:val="00274B0F"/>
    <w:rsid w:val="0028260E"/>
    <w:rsid w:val="00282987"/>
    <w:rsid w:val="00283E40"/>
    <w:rsid w:val="00291386"/>
    <w:rsid w:val="0029668E"/>
    <w:rsid w:val="002A1447"/>
    <w:rsid w:val="002A5263"/>
    <w:rsid w:val="002A5ED9"/>
    <w:rsid w:val="002A5F93"/>
    <w:rsid w:val="002A7FF6"/>
    <w:rsid w:val="002B15BC"/>
    <w:rsid w:val="002C16F3"/>
    <w:rsid w:val="002C3786"/>
    <w:rsid w:val="002C3C6D"/>
    <w:rsid w:val="002D5B63"/>
    <w:rsid w:val="002D5D1E"/>
    <w:rsid w:val="002E4103"/>
    <w:rsid w:val="002F000E"/>
    <w:rsid w:val="002F0C38"/>
    <w:rsid w:val="002F3C99"/>
    <w:rsid w:val="00301ECD"/>
    <w:rsid w:val="0030421F"/>
    <w:rsid w:val="00304C57"/>
    <w:rsid w:val="003066BF"/>
    <w:rsid w:val="00306E37"/>
    <w:rsid w:val="0031037C"/>
    <w:rsid w:val="00311FC9"/>
    <w:rsid w:val="0031219F"/>
    <w:rsid w:val="00312AC8"/>
    <w:rsid w:val="00317E1F"/>
    <w:rsid w:val="00320E43"/>
    <w:rsid w:val="00324677"/>
    <w:rsid w:val="00325741"/>
    <w:rsid w:val="00335503"/>
    <w:rsid w:val="003456ED"/>
    <w:rsid w:val="00347FD9"/>
    <w:rsid w:val="00350CC7"/>
    <w:rsid w:val="0035339B"/>
    <w:rsid w:val="00353F63"/>
    <w:rsid w:val="00364D49"/>
    <w:rsid w:val="00365493"/>
    <w:rsid w:val="003665B8"/>
    <w:rsid w:val="003679FC"/>
    <w:rsid w:val="00373DFF"/>
    <w:rsid w:val="0038045B"/>
    <w:rsid w:val="003905D0"/>
    <w:rsid w:val="00390A6C"/>
    <w:rsid w:val="0039196E"/>
    <w:rsid w:val="003A1FF3"/>
    <w:rsid w:val="003A2443"/>
    <w:rsid w:val="003A7F01"/>
    <w:rsid w:val="003B2676"/>
    <w:rsid w:val="003B28C7"/>
    <w:rsid w:val="003B3CA3"/>
    <w:rsid w:val="003C2496"/>
    <w:rsid w:val="003C5264"/>
    <w:rsid w:val="003D097F"/>
    <w:rsid w:val="003D3599"/>
    <w:rsid w:val="003D6E9F"/>
    <w:rsid w:val="003E077A"/>
    <w:rsid w:val="003E38DF"/>
    <w:rsid w:val="003E5C02"/>
    <w:rsid w:val="003F5302"/>
    <w:rsid w:val="0040113A"/>
    <w:rsid w:val="004064F3"/>
    <w:rsid w:val="004069CC"/>
    <w:rsid w:val="0041091D"/>
    <w:rsid w:val="00412598"/>
    <w:rsid w:val="0042600C"/>
    <w:rsid w:val="00430FBF"/>
    <w:rsid w:val="004310E2"/>
    <w:rsid w:val="00437F72"/>
    <w:rsid w:val="00441F40"/>
    <w:rsid w:val="00442718"/>
    <w:rsid w:val="00446E4E"/>
    <w:rsid w:val="00450FDF"/>
    <w:rsid w:val="00453FF1"/>
    <w:rsid w:val="00454320"/>
    <w:rsid w:val="00460007"/>
    <w:rsid w:val="004601FC"/>
    <w:rsid w:val="00462D29"/>
    <w:rsid w:val="00464684"/>
    <w:rsid w:val="004662AC"/>
    <w:rsid w:val="004676F6"/>
    <w:rsid w:val="00470B9E"/>
    <w:rsid w:val="00475273"/>
    <w:rsid w:val="004774B3"/>
    <w:rsid w:val="0048016A"/>
    <w:rsid w:val="004979B8"/>
    <w:rsid w:val="004A0B7E"/>
    <w:rsid w:val="004A1BA2"/>
    <w:rsid w:val="004A1CB8"/>
    <w:rsid w:val="004A4AE7"/>
    <w:rsid w:val="004B5E1F"/>
    <w:rsid w:val="004C5048"/>
    <w:rsid w:val="004C79DE"/>
    <w:rsid w:val="004D2FB0"/>
    <w:rsid w:val="004D314E"/>
    <w:rsid w:val="004E0EA3"/>
    <w:rsid w:val="004E37D1"/>
    <w:rsid w:val="004E49D1"/>
    <w:rsid w:val="004E62C5"/>
    <w:rsid w:val="005021F1"/>
    <w:rsid w:val="00502283"/>
    <w:rsid w:val="00511238"/>
    <w:rsid w:val="00513A3A"/>
    <w:rsid w:val="00515E3A"/>
    <w:rsid w:val="00515EDE"/>
    <w:rsid w:val="00526594"/>
    <w:rsid w:val="00534156"/>
    <w:rsid w:val="00542ED6"/>
    <w:rsid w:val="005434F6"/>
    <w:rsid w:val="005435B1"/>
    <w:rsid w:val="00544B12"/>
    <w:rsid w:val="005468B5"/>
    <w:rsid w:val="005478C6"/>
    <w:rsid w:val="00550AF1"/>
    <w:rsid w:val="0055393F"/>
    <w:rsid w:val="0055432C"/>
    <w:rsid w:val="00565831"/>
    <w:rsid w:val="00567192"/>
    <w:rsid w:val="00582D89"/>
    <w:rsid w:val="00591CCB"/>
    <w:rsid w:val="005953BE"/>
    <w:rsid w:val="005A18B8"/>
    <w:rsid w:val="005A2ABA"/>
    <w:rsid w:val="005A33E8"/>
    <w:rsid w:val="005A4F0E"/>
    <w:rsid w:val="005C4992"/>
    <w:rsid w:val="005C4E98"/>
    <w:rsid w:val="005C7C13"/>
    <w:rsid w:val="005C7FCD"/>
    <w:rsid w:val="005D1899"/>
    <w:rsid w:val="005D3A9C"/>
    <w:rsid w:val="005E5EF6"/>
    <w:rsid w:val="005F19B9"/>
    <w:rsid w:val="005F2BF2"/>
    <w:rsid w:val="005F3D39"/>
    <w:rsid w:val="005F43A0"/>
    <w:rsid w:val="00601F68"/>
    <w:rsid w:val="00604B3A"/>
    <w:rsid w:val="006112AA"/>
    <w:rsid w:val="00621A16"/>
    <w:rsid w:val="00635E9B"/>
    <w:rsid w:val="00636719"/>
    <w:rsid w:val="00637890"/>
    <w:rsid w:val="00644CC1"/>
    <w:rsid w:val="00645397"/>
    <w:rsid w:val="00661CF0"/>
    <w:rsid w:val="006622EE"/>
    <w:rsid w:val="006662DE"/>
    <w:rsid w:val="00667CF3"/>
    <w:rsid w:val="00671558"/>
    <w:rsid w:val="00686872"/>
    <w:rsid w:val="00687AAD"/>
    <w:rsid w:val="00693041"/>
    <w:rsid w:val="00693B20"/>
    <w:rsid w:val="006962E0"/>
    <w:rsid w:val="006A0D77"/>
    <w:rsid w:val="006A4D28"/>
    <w:rsid w:val="006A588D"/>
    <w:rsid w:val="006B1353"/>
    <w:rsid w:val="006B3EFB"/>
    <w:rsid w:val="006B5474"/>
    <w:rsid w:val="006B5E60"/>
    <w:rsid w:val="006B725A"/>
    <w:rsid w:val="006C3A7F"/>
    <w:rsid w:val="006C7128"/>
    <w:rsid w:val="006C7C66"/>
    <w:rsid w:val="006D03CF"/>
    <w:rsid w:val="006D10F1"/>
    <w:rsid w:val="006D483F"/>
    <w:rsid w:val="006D594A"/>
    <w:rsid w:val="006D5F6F"/>
    <w:rsid w:val="006D6678"/>
    <w:rsid w:val="006D765C"/>
    <w:rsid w:val="006E2739"/>
    <w:rsid w:val="006E4C26"/>
    <w:rsid w:val="006E78E5"/>
    <w:rsid w:val="006F2A13"/>
    <w:rsid w:val="006F61B7"/>
    <w:rsid w:val="006F73E9"/>
    <w:rsid w:val="00701943"/>
    <w:rsid w:val="00702257"/>
    <w:rsid w:val="00703F9E"/>
    <w:rsid w:val="007110D5"/>
    <w:rsid w:val="007128E5"/>
    <w:rsid w:val="007177A9"/>
    <w:rsid w:val="0072777D"/>
    <w:rsid w:val="007366FB"/>
    <w:rsid w:val="00740494"/>
    <w:rsid w:val="0074348C"/>
    <w:rsid w:val="007436DF"/>
    <w:rsid w:val="00747526"/>
    <w:rsid w:val="00753A74"/>
    <w:rsid w:val="00755076"/>
    <w:rsid w:val="00757082"/>
    <w:rsid w:val="00772A1D"/>
    <w:rsid w:val="00773723"/>
    <w:rsid w:val="0077479E"/>
    <w:rsid w:val="007775F0"/>
    <w:rsid w:val="007808C8"/>
    <w:rsid w:val="00784371"/>
    <w:rsid w:val="00787633"/>
    <w:rsid w:val="007901A8"/>
    <w:rsid w:val="00791506"/>
    <w:rsid w:val="00792FB7"/>
    <w:rsid w:val="007B74F6"/>
    <w:rsid w:val="007C12C5"/>
    <w:rsid w:val="007C2028"/>
    <w:rsid w:val="007C26E8"/>
    <w:rsid w:val="007C3DBC"/>
    <w:rsid w:val="007C4390"/>
    <w:rsid w:val="007C4F3D"/>
    <w:rsid w:val="007C7D00"/>
    <w:rsid w:val="007D327B"/>
    <w:rsid w:val="007D5FE6"/>
    <w:rsid w:val="007D6589"/>
    <w:rsid w:val="007E097D"/>
    <w:rsid w:val="007E670E"/>
    <w:rsid w:val="007F1BD2"/>
    <w:rsid w:val="008004D4"/>
    <w:rsid w:val="00800524"/>
    <w:rsid w:val="00800A9C"/>
    <w:rsid w:val="00803B12"/>
    <w:rsid w:val="00813077"/>
    <w:rsid w:val="0081625B"/>
    <w:rsid w:val="008176E2"/>
    <w:rsid w:val="0082231E"/>
    <w:rsid w:val="00826E4E"/>
    <w:rsid w:val="008328F7"/>
    <w:rsid w:val="00850521"/>
    <w:rsid w:val="008513DD"/>
    <w:rsid w:val="00857F0E"/>
    <w:rsid w:val="00861C40"/>
    <w:rsid w:val="00863936"/>
    <w:rsid w:val="00864CDB"/>
    <w:rsid w:val="00872397"/>
    <w:rsid w:val="0087335B"/>
    <w:rsid w:val="00874E82"/>
    <w:rsid w:val="00875713"/>
    <w:rsid w:val="0087580C"/>
    <w:rsid w:val="008845F5"/>
    <w:rsid w:val="00895701"/>
    <w:rsid w:val="00897FA7"/>
    <w:rsid w:val="008B0970"/>
    <w:rsid w:val="008B68A7"/>
    <w:rsid w:val="008D06EC"/>
    <w:rsid w:val="008D17AD"/>
    <w:rsid w:val="008E1D2C"/>
    <w:rsid w:val="008E43B5"/>
    <w:rsid w:val="008E543F"/>
    <w:rsid w:val="008F3CCE"/>
    <w:rsid w:val="008F61BD"/>
    <w:rsid w:val="008F64A7"/>
    <w:rsid w:val="008F7214"/>
    <w:rsid w:val="00901B7F"/>
    <w:rsid w:val="00901BFE"/>
    <w:rsid w:val="00902EA8"/>
    <w:rsid w:val="0090396F"/>
    <w:rsid w:val="0090671B"/>
    <w:rsid w:val="00911406"/>
    <w:rsid w:val="0091317D"/>
    <w:rsid w:val="00913548"/>
    <w:rsid w:val="00915949"/>
    <w:rsid w:val="00921102"/>
    <w:rsid w:val="00921AC5"/>
    <w:rsid w:val="00924DA7"/>
    <w:rsid w:val="00926547"/>
    <w:rsid w:val="00926913"/>
    <w:rsid w:val="00927598"/>
    <w:rsid w:val="00927808"/>
    <w:rsid w:val="00931B02"/>
    <w:rsid w:val="009365B9"/>
    <w:rsid w:val="00941D8C"/>
    <w:rsid w:val="0094436D"/>
    <w:rsid w:val="009612A3"/>
    <w:rsid w:val="0096282E"/>
    <w:rsid w:val="00971D66"/>
    <w:rsid w:val="009728D0"/>
    <w:rsid w:val="009747F1"/>
    <w:rsid w:val="009748C7"/>
    <w:rsid w:val="00976251"/>
    <w:rsid w:val="0097638A"/>
    <w:rsid w:val="00977B1D"/>
    <w:rsid w:val="009810A7"/>
    <w:rsid w:val="00983298"/>
    <w:rsid w:val="009842C7"/>
    <w:rsid w:val="00987C4C"/>
    <w:rsid w:val="009938CD"/>
    <w:rsid w:val="00993C95"/>
    <w:rsid w:val="009A19FA"/>
    <w:rsid w:val="009A4D71"/>
    <w:rsid w:val="009A5AF2"/>
    <w:rsid w:val="009A6919"/>
    <w:rsid w:val="009B08AD"/>
    <w:rsid w:val="009B1043"/>
    <w:rsid w:val="009B3CB0"/>
    <w:rsid w:val="009C1F0B"/>
    <w:rsid w:val="009C6634"/>
    <w:rsid w:val="009C6B4D"/>
    <w:rsid w:val="009D0B9D"/>
    <w:rsid w:val="009D2947"/>
    <w:rsid w:val="009D2F4F"/>
    <w:rsid w:val="009D4C5E"/>
    <w:rsid w:val="009D525A"/>
    <w:rsid w:val="009E2B10"/>
    <w:rsid w:val="009F19F8"/>
    <w:rsid w:val="009F65B2"/>
    <w:rsid w:val="00A06193"/>
    <w:rsid w:val="00A06230"/>
    <w:rsid w:val="00A10CB2"/>
    <w:rsid w:val="00A2236A"/>
    <w:rsid w:val="00A36EEF"/>
    <w:rsid w:val="00A36F95"/>
    <w:rsid w:val="00A41923"/>
    <w:rsid w:val="00A423B9"/>
    <w:rsid w:val="00A434A1"/>
    <w:rsid w:val="00A45BA7"/>
    <w:rsid w:val="00A468E3"/>
    <w:rsid w:val="00A505B5"/>
    <w:rsid w:val="00A51298"/>
    <w:rsid w:val="00A51CAB"/>
    <w:rsid w:val="00A53F5F"/>
    <w:rsid w:val="00A5441F"/>
    <w:rsid w:val="00A55724"/>
    <w:rsid w:val="00A55AC7"/>
    <w:rsid w:val="00A57010"/>
    <w:rsid w:val="00A72280"/>
    <w:rsid w:val="00A74150"/>
    <w:rsid w:val="00A77100"/>
    <w:rsid w:val="00A921BA"/>
    <w:rsid w:val="00A94A78"/>
    <w:rsid w:val="00A95287"/>
    <w:rsid w:val="00A97516"/>
    <w:rsid w:val="00AA1494"/>
    <w:rsid w:val="00AB5AA3"/>
    <w:rsid w:val="00AC2AF1"/>
    <w:rsid w:val="00AC3A58"/>
    <w:rsid w:val="00AD2FDB"/>
    <w:rsid w:val="00AD5104"/>
    <w:rsid w:val="00AD66C9"/>
    <w:rsid w:val="00AD6C99"/>
    <w:rsid w:val="00AD7729"/>
    <w:rsid w:val="00AE0212"/>
    <w:rsid w:val="00AF2775"/>
    <w:rsid w:val="00AF62FD"/>
    <w:rsid w:val="00B015B2"/>
    <w:rsid w:val="00B0571F"/>
    <w:rsid w:val="00B079E7"/>
    <w:rsid w:val="00B10909"/>
    <w:rsid w:val="00B10CFD"/>
    <w:rsid w:val="00B13B80"/>
    <w:rsid w:val="00B16431"/>
    <w:rsid w:val="00B20456"/>
    <w:rsid w:val="00B22314"/>
    <w:rsid w:val="00B30097"/>
    <w:rsid w:val="00B308B0"/>
    <w:rsid w:val="00B324D0"/>
    <w:rsid w:val="00B346F0"/>
    <w:rsid w:val="00B35268"/>
    <w:rsid w:val="00B36877"/>
    <w:rsid w:val="00B42DBF"/>
    <w:rsid w:val="00B43C74"/>
    <w:rsid w:val="00B44803"/>
    <w:rsid w:val="00B45581"/>
    <w:rsid w:val="00B50B88"/>
    <w:rsid w:val="00B51F0C"/>
    <w:rsid w:val="00B55BD6"/>
    <w:rsid w:val="00B565B1"/>
    <w:rsid w:val="00B56939"/>
    <w:rsid w:val="00B62073"/>
    <w:rsid w:val="00B63457"/>
    <w:rsid w:val="00B65367"/>
    <w:rsid w:val="00B65D50"/>
    <w:rsid w:val="00B70181"/>
    <w:rsid w:val="00B76371"/>
    <w:rsid w:val="00B81111"/>
    <w:rsid w:val="00B814E4"/>
    <w:rsid w:val="00B828A7"/>
    <w:rsid w:val="00B82C44"/>
    <w:rsid w:val="00B836F0"/>
    <w:rsid w:val="00B838CE"/>
    <w:rsid w:val="00B90471"/>
    <w:rsid w:val="00B94ADB"/>
    <w:rsid w:val="00B97721"/>
    <w:rsid w:val="00BA3EAD"/>
    <w:rsid w:val="00BB1907"/>
    <w:rsid w:val="00BB5FD1"/>
    <w:rsid w:val="00BB6EDA"/>
    <w:rsid w:val="00BB795A"/>
    <w:rsid w:val="00BC36D1"/>
    <w:rsid w:val="00BC404A"/>
    <w:rsid w:val="00BC5E3B"/>
    <w:rsid w:val="00BD0870"/>
    <w:rsid w:val="00BD0BF9"/>
    <w:rsid w:val="00BD560D"/>
    <w:rsid w:val="00BE49D2"/>
    <w:rsid w:val="00BE50EF"/>
    <w:rsid w:val="00C03629"/>
    <w:rsid w:val="00C0387A"/>
    <w:rsid w:val="00C04636"/>
    <w:rsid w:val="00C17FF4"/>
    <w:rsid w:val="00C22BBF"/>
    <w:rsid w:val="00C40A4D"/>
    <w:rsid w:val="00C43C9F"/>
    <w:rsid w:val="00C464D8"/>
    <w:rsid w:val="00C600F1"/>
    <w:rsid w:val="00C627B0"/>
    <w:rsid w:val="00C713D6"/>
    <w:rsid w:val="00C7433B"/>
    <w:rsid w:val="00C81341"/>
    <w:rsid w:val="00C82EDF"/>
    <w:rsid w:val="00C86489"/>
    <w:rsid w:val="00C903F7"/>
    <w:rsid w:val="00C92801"/>
    <w:rsid w:val="00C94292"/>
    <w:rsid w:val="00C94B09"/>
    <w:rsid w:val="00CA0AD8"/>
    <w:rsid w:val="00CA6B1B"/>
    <w:rsid w:val="00CA7A9B"/>
    <w:rsid w:val="00CB34DD"/>
    <w:rsid w:val="00CC1D02"/>
    <w:rsid w:val="00CC4F49"/>
    <w:rsid w:val="00CD0DCA"/>
    <w:rsid w:val="00CD62CF"/>
    <w:rsid w:val="00CD7674"/>
    <w:rsid w:val="00CE1B85"/>
    <w:rsid w:val="00CE7B2E"/>
    <w:rsid w:val="00CF145C"/>
    <w:rsid w:val="00CF17ED"/>
    <w:rsid w:val="00CF25D3"/>
    <w:rsid w:val="00CF4581"/>
    <w:rsid w:val="00CF5CC4"/>
    <w:rsid w:val="00D00697"/>
    <w:rsid w:val="00D00B1B"/>
    <w:rsid w:val="00D01529"/>
    <w:rsid w:val="00D0340C"/>
    <w:rsid w:val="00D0617F"/>
    <w:rsid w:val="00D116B2"/>
    <w:rsid w:val="00D1211F"/>
    <w:rsid w:val="00D159D7"/>
    <w:rsid w:val="00D20115"/>
    <w:rsid w:val="00D20DF6"/>
    <w:rsid w:val="00D325CC"/>
    <w:rsid w:val="00D3650C"/>
    <w:rsid w:val="00D46AE0"/>
    <w:rsid w:val="00D516B6"/>
    <w:rsid w:val="00D526E8"/>
    <w:rsid w:val="00D53E95"/>
    <w:rsid w:val="00D54129"/>
    <w:rsid w:val="00D54852"/>
    <w:rsid w:val="00D60CBD"/>
    <w:rsid w:val="00D61214"/>
    <w:rsid w:val="00D6181B"/>
    <w:rsid w:val="00D619EF"/>
    <w:rsid w:val="00D630D7"/>
    <w:rsid w:val="00D734E9"/>
    <w:rsid w:val="00D85962"/>
    <w:rsid w:val="00D90AE1"/>
    <w:rsid w:val="00D90F41"/>
    <w:rsid w:val="00D94F0B"/>
    <w:rsid w:val="00D972E0"/>
    <w:rsid w:val="00DB2E5B"/>
    <w:rsid w:val="00DC4FC4"/>
    <w:rsid w:val="00DC6BD6"/>
    <w:rsid w:val="00DC7398"/>
    <w:rsid w:val="00DD1A00"/>
    <w:rsid w:val="00DD4B6B"/>
    <w:rsid w:val="00DE31D0"/>
    <w:rsid w:val="00DE40D9"/>
    <w:rsid w:val="00DE78D3"/>
    <w:rsid w:val="00DF0F45"/>
    <w:rsid w:val="00DF2EB9"/>
    <w:rsid w:val="00E03D74"/>
    <w:rsid w:val="00E079FD"/>
    <w:rsid w:val="00E10419"/>
    <w:rsid w:val="00E11C7A"/>
    <w:rsid w:val="00E130DF"/>
    <w:rsid w:val="00E13B3B"/>
    <w:rsid w:val="00E150FD"/>
    <w:rsid w:val="00E16A48"/>
    <w:rsid w:val="00E17777"/>
    <w:rsid w:val="00E20EB4"/>
    <w:rsid w:val="00E25929"/>
    <w:rsid w:val="00E25A9F"/>
    <w:rsid w:val="00E303E6"/>
    <w:rsid w:val="00E30EA8"/>
    <w:rsid w:val="00E3189E"/>
    <w:rsid w:val="00E33C1A"/>
    <w:rsid w:val="00E37517"/>
    <w:rsid w:val="00E41653"/>
    <w:rsid w:val="00E41B5E"/>
    <w:rsid w:val="00E53782"/>
    <w:rsid w:val="00E53C3C"/>
    <w:rsid w:val="00E63155"/>
    <w:rsid w:val="00E6438C"/>
    <w:rsid w:val="00E7295C"/>
    <w:rsid w:val="00E73313"/>
    <w:rsid w:val="00E802F8"/>
    <w:rsid w:val="00E81B6D"/>
    <w:rsid w:val="00E835B5"/>
    <w:rsid w:val="00E839B7"/>
    <w:rsid w:val="00E86C15"/>
    <w:rsid w:val="00E86D97"/>
    <w:rsid w:val="00E92443"/>
    <w:rsid w:val="00E97A30"/>
    <w:rsid w:val="00EA728A"/>
    <w:rsid w:val="00EB1014"/>
    <w:rsid w:val="00EB53CB"/>
    <w:rsid w:val="00EC0AA2"/>
    <w:rsid w:val="00EC0F84"/>
    <w:rsid w:val="00EC19D2"/>
    <w:rsid w:val="00EC743A"/>
    <w:rsid w:val="00EC796E"/>
    <w:rsid w:val="00ED2184"/>
    <w:rsid w:val="00ED468B"/>
    <w:rsid w:val="00EE085A"/>
    <w:rsid w:val="00EF008A"/>
    <w:rsid w:val="00EF13E2"/>
    <w:rsid w:val="00EF500D"/>
    <w:rsid w:val="00F0049D"/>
    <w:rsid w:val="00F02BBA"/>
    <w:rsid w:val="00F054AC"/>
    <w:rsid w:val="00F12854"/>
    <w:rsid w:val="00F13998"/>
    <w:rsid w:val="00F1622D"/>
    <w:rsid w:val="00F1685D"/>
    <w:rsid w:val="00F178C4"/>
    <w:rsid w:val="00F17C98"/>
    <w:rsid w:val="00F220E1"/>
    <w:rsid w:val="00F26173"/>
    <w:rsid w:val="00F26C64"/>
    <w:rsid w:val="00F34798"/>
    <w:rsid w:val="00F371EF"/>
    <w:rsid w:val="00F37EEA"/>
    <w:rsid w:val="00F41089"/>
    <w:rsid w:val="00F41383"/>
    <w:rsid w:val="00F452F5"/>
    <w:rsid w:val="00F47B36"/>
    <w:rsid w:val="00F61D03"/>
    <w:rsid w:val="00F620BB"/>
    <w:rsid w:val="00F64557"/>
    <w:rsid w:val="00F7053E"/>
    <w:rsid w:val="00F83B73"/>
    <w:rsid w:val="00F8423F"/>
    <w:rsid w:val="00F90882"/>
    <w:rsid w:val="00F90C15"/>
    <w:rsid w:val="00FA6BDA"/>
    <w:rsid w:val="00FA7115"/>
    <w:rsid w:val="00FA7E5E"/>
    <w:rsid w:val="00FB0191"/>
    <w:rsid w:val="00FB2F84"/>
    <w:rsid w:val="00FC1967"/>
    <w:rsid w:val="00FC1E56"/>
    <w:rsid w:val="00FD17E8"/>
    <w:rsid w:val="00FD73AA"/>
    <w:rsid w:val="00FE1CEB"/>
    <w:rsid w:val="00FE5D19"/>
    <w:rsid w:val="00FF226D"/>
    <w:rsid w:val="00FF2937"/>
    <w:rsid w:val="00FF55C6"/>
    <w:rsid w:val="00FF55F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CF6A26"/>
  <w15:docId w15:val="{4CF7988E-A05F-48AC-A98F-66BE88DE4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6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0494"/>
    <w:rPr>
      <w:rFonts w:ascii="Times New Roman" w:eastAsia="Times New Roman" w:hAnsi="Times New Roman" w:cs="Times New Roman"/>
      <w:sz w:val="28"/>
      <w:szCs w:val="28"/>
    </w:rPr>
  </w:style>
  <w:style w:type="paragraph" w:styleId="Heading1">
    <w:name w:val="heading 1"/>
    <w:basedOn w:val="Normal"/>
    <w:next w:val="Normal"/>
    <w:link w:val="Heading1Char"/>
    <w:qFormat/>
    <w:rsid w:val="00E25929"/>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180FC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0421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5929"/>
    <w:rPr>
      <w:rFonts w:ascii="Arial" w:eastAsia="Times New Roman" w:hAnsi="Arial" w:cs="Arial"/>
      <w:b/>
      <w:bCs/>
      <w:kern w:val="32"/>
      <w:sz w:val="32"/>
      <w:szCs w:val="32"/>
    </w:rPr>
  </w:style>
  <w:style w:type="character" w:customStyle="1" w:styleId="Heading2Char">
    <w:name w:val="Heading 2 Char"/>
    <w:basedOn w:val="DefaultParagraphFont"/>
    <w:link w:val="Heading2"/>
    <w:uiPriority w:val="9"/>
    <w:rsid w:val="00180FC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0421F"/>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uiPriority w:val="34"/>
    <w:qFormat/>
    <w:rsid w:val="001B6228"/>
    <w:pPr>
      <w:ind w:left="720"/>
      <w:contextualSpacing/>
    </w:pPr>
  </w:style>
  <w:style w:type="paragraph" w:styleId="BodyText">
    <w:name w:val="Body Text"/>
    <w:basedOn w:val="Normal"/>
    <w:link w:val="BodyTextChar"/>
    <w:uiPriority w:val="99"/>
    <w:rsid w:val="00D159D7"/>
    <w:pPr>
      <w:spacing w:before="120" w:after="120" w:line="312" w:lineRule="auto"/>
      <w:jc w:val="both"/>
    </w:pPr>
    <w:rPr>
      <w:bCs/>
      <w:szCs w:val="36"/>
    </w:rPr>
  </w:style>
  <w:style w:type="character" w:customStyle="1" w:styleId="BodyTextChar">
    <w:name w:val="Body Text Char"/>
    <w:basedOn w:val="DefaultParagraphFont"/>
    <w:link w:val="BodyText"/>
    <w:uiPriority w:val="99"/>
    <w:rsid w:val="00D159D7"/>
    <w:rPr>
      <w:rFonts w:ascii="Times New Roman" w:eastAsia="Times New Roman" w:hAnsi="Times New Roman" w:cs="Times New Roman"/>
      <w:bCs/>
      <w:sz w:val="28"/>
      <w:szCs w:val="36"/>
    </w:rPr>
  </w:style>
  <w:style w:type="paragraph" w:styleId="BodyTextIndent2">
    <w:name w:val="Body Text Indent 2"/>
    <w:basedOn w:val="Normal"/>
    <w:link w:val="BodyTextIndent2Char"/>
    <w:uiPriority w:val="99"/>
    <w:semiHidden/>
    <w:unhideWhenUsed/>
    <w:rsid w:val="001A50A4"/>
    <w:pPr>
      <w:spacing w:after="120" w:line="480" w:lineRule="auto"/>
      <w:ind w:left="360"/>
    </w:pPr>
  </w:style>
  <w:style w:type="character" w:customStyle="1" w:styleId="BodyTextIndent2Char">
    <w:name w:val="Body Text Indent 2 Char"/>
    <w:basedOn w:val="DefaultParagraphFont"/>
    <w:link w:val="BodyTextIndent2"/>
    <w:uiPriority w:val="99"/>
    <w:semiHidden/>
    <w:rsid w:val="001A50A4"/>
    <w:rPr>
      <w:rFonts w:ascii="Times New Roman" w:eastAsia="Times New Roman" w:hAnsi="Times New Roman" w:cs="Times New Roman"/>
      <w:sz w:val="28"/>
      <w:szCs w:val="28"/>
    </w:rPr>
  </w:style>
  <w:style w:type="paragraph" w:customStyle="1" w:styleId="abc">
    <w:name w:val="abc"/>
    <w:basedOn w:val="Normal"/>
    <w:rsid w:val="001A50A4"/>
    <w:pPr>
      <w:overflowPunct w:val="0"/>
      <w:autoSpaceDE w:val="0"/>
      <w:autoSpaceDN w:val="0"/>
      <w:adjustRightInd w:val="0"/>
      <w:textAlignment w:val="baseline"/>
    </w:pPr>
    <w:rPr>
      <w:rFonts w:ascii=".VnTime" w:hAnsi=".VnTime"/>
      <w:sz w:val="26"/>
      <w:szCs w:val="20"/>
    </w:rPr>
  </w:style>
  <w:style w:type="table" w:styleId="TableGrid">
    <w:name w:val="Table Grid"/>
    <w:basedOn w:val="TableNormal"/>
    <w:uiPriority w:val="59"/>
    <w:rsid w:val="00B42DB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uiPriority w:val="99"/>
    <w:unhideWhenUsed/>
    <w:rsid w:val="00850521"/>
    <w:rPr>
      <w:color w:val="0000FF"/>
      <w:u w:val="single"/>
    </w:rPr>
  </w:style>
  <w:style w:type="paragraph" w:customStyle="1" w:styleId="Style1">
    <w:name w:val="Style1"/>
    <w:basedOn w:val="Normal"/>
    <w:rsid w:val="00FD17E8"/>
    <w:pPr>
      <w:spacing w:before="120" w:after="120"/>
      <w:jc w:val="center"/>
    </w:pPr>
    <w:rPr>
      <w:rFonts w:ascii=".VnArial NarrowH" w:hAnsi=".VnArial NarrowH"/>
      <w:b/>
      <w:sz w:val="24"/>
      <w:szCs w:val="20"/>
    </w:rPr>
  </w:style>
  <w:style w:type="paragraph" w:styleId="Header">
    <w:name w:val="header"/>
    <w:basedOn w:val="Normal"/>
    <w:link w:val="HeaderChar"/>
    <w:uiPriority w:val="99"/>
    <w:unhideWhenUsed/>
    <w:rsid w:val="00DC4FC4"/>
    <w:pPr>
      <w:tabs>
        <w:tab w:val="center" w:pos="4680"/>
        <w:tab w:val="right" w:pos="9360"/>
      </w:tabs>
    </w:pPr>
  </w:style>
  <w:style w:type="character" w:customStyle="1" w:styleId="HeaderChar">
    <w:name w:val="Header Char"/>
    <w:basedOn w:val="DefaultParagraphFont"/>
    <w:link w:val="Header"/>
    <w:uiPriority w:val="99"/>
    <w:rsid w:val="00DC4FC4"/>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DC4FC4"/>
    <w:pPr>
      <w:tabs>
        <w:tab w:val="center" w:pos="4680"/>
        <w:tab w:val="right" w:pos="9360"/>
      </w:tabs>
    </w:pPr>
  </w:style>
  <w:style w:type="character" w:customStyle="1" w:styleId="FooterChar">
    <w:name w:val="Footer Char"/>
    <w:basedOn w:val="DefaultParagraphFont"/>
    <w:link w:val="Footer"/>
    <w:uiPriority w:val="99"/>
    <w:rsid w:val="00DC4FC4"/>
    <w:rPr>
      <w:rFonts w:ascii="Times New Roman" w:eastAsia="Times New Roman" w:hAnsi="Times New Roman" w:cs="Times New Roman"/>
      <w:sz w:val="28"/>
      <w:szCs w:val="28"/>
    </w:rPr>
  </w:style>
  <w:style w:type="paragraph" w:styleId="Title">
    <w:name w:val="Title"/>
    <w:basedOn w:val="Normal"/>
    <w:next w:val="Normal"/>
    <w:link w:val="TitleChar"/>
    <w:uiPriority w:val="10"/>
    <w:qFormat/>
    <w:rsid w:val="00A51CA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51CAB"/>
    <w:rPr>
      <w:rFonts w:asciiTheme="majorHAnsi" w:eastAsiaTheme="majorEastAsia" w:hAnsiTheme="majorHAnsi" w:cstheme="majorBidi"/>
      <w:color w:val="17365D" w:themeColor="text2" w:themeShade="BF"/>
      <w:spacing w:val="5"/>
      <w:kern w:val="28"/>
      <w:sz w:val="52"/>
      <w:szCs w:val="52"/>
    </w:rPr>
  </w:style>
  <w:style w:type="character" w:styleId="PageNumber">
    <w:name w:val="page number"/>
    <w:basedOn w:val="DefaultParagraphFont"/>
    <w:rsid w:val="009A6919"/>
  </w:style>
  <w:style w:type="paragraph" w:styleId="BalloonText">
    <w:name w:val="Balloon Text"/>
    <w:basedOn w:val="Normal"/>
    <w:link w:val="BalloonTextChar"/>
    <w:uiPriority w:val="99"/>
    <w:semiHidden/>
    <w:unhideWhenUsed/>
    <w:rsid w:val="009A6919"/>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6919"/>
    <w:rPr>
      <w:rFonts w:ascii="Tahoma" w:eastAsia="Times New Roman" w:hAnsi="Tahoma" w:cs="Tahoma"/>
      <w:sz w:val="16"/>
      <w:szCs w:val="16"/>
    </w:rPr>
  </w:style>
  <w:style w:type="paragraph" w:styleId="BodyTextIndent3">
    <w:name w:val="Body Text Indent 3"/>
    <w:basedOn w:val="Normal"/>
    <w:link w:val="BodyTextIndent3Char"/>
    <w:uiPriority w:val="99"/>
    <w:unhideWhenUsed/>
    <w:rsid w:val="00F12854"/>
    <w:pPr>
      <w:spacing w:before="0" w:after="120" w:line="276" w:lineRule="auto"/>
      <w:ind w:left="360"/>
    </w:pPr>
    <w:rPr>
      <w:rFonts w:eastAsia="Calibri"/>
      <w:sz w:val="16"/>
      <w:szCs w:val="16"/>
    </w:rPr>
  </w:style>
  <w:style w:type="character" w:customStyle="1" w:styleId="BodyTextIndent3Char">
    <w:name w:val="Body Text Indent 3 Char"/>
    <w:basedOn w:val="DefaultParagraphFont"/>
    <w:link w:val="BodyTextIndent3"/>
    <w:uiPriority w:val="99"/>
    <w:rsid w:val="00F12854"/>
    <w:rPr>
      <w:rFonts w:ascii="Times New Roman" w:eastAsia="Calibri" w:hAnsi="Times New Roman" w:cs="Times New Roman"/>
      <w:sz w:val="16"/>
      <w:szCs w:val="16"/>
    </w:rPr>
  </w:style>
  <w:style w:type="paragraph" w:styleId="Subtitle">
    <w:name w:val="Subtitle"/>
    <w:basedOn w:val="Normal"/>
    <w:next w:val="Normal"/>
    <w:link w:val="SubtitleChar"/>
    <w:uiPriority w:val="11"/>
    <w:qFormat/>
    <w:rsid w:val="00462D2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62D29"/>
    <w:rPr>
      <w:rFonts w:asciiTheme="majorHAnsi" w:eastAsiaTheme="majorEastAsia" w:hAnsiTheme="majorHAnsi" w:cstheme="majorBidi"/>
      <w:i/>
      <w:iCs/>
      <w:color w:val="4F81BD" w:themeColor="accent1"/>
      <w:spacing w:val="15"/>
      <w:sz w:val="24"/>
      <w:szCs w:val="24"/>
    </w:rPr>
  </w:style>
  <w:style w:type="paragraph" w:styleId="NormalWeb">
    <w:name w:val="Normal (Web)"/>
    <w:basedOn w:val="Normal"/>
    <w:unhideWhenUsed/>
    <w:rsid w:val="00E839B7"/>
    <w:pPr>
      <w:spacing w:before="100" w:beforeAutospacing="1" w:after="100" w:afterAutospacing="1"/>
    </w:pPr>
    <w:rPr>
      <w:sz w:val="24"/>
      <w:szCs w:val="24"/>
    </w:rPr>
  </w:style>
  <w:style w:type="character" w:styleId="CommentReference">
    <w:name w:val="annotation reference"/>
    <w:rsid w:val="00D46AE0"/>
    <w:rPr>
      <w:sz w:val="16"/>
      <w:szCs w:val="16"/>
    </w:rPr>
  </w:style>
  <w:style w:type="paragraph" w:styleId="CommentText">
    <w:name w:val="annotation text"/>
    <w:basedOn w:val="Normal"/>
    <w:link w:val="CommentTextChar"/>
    <w:rsid w:val="00D46AE0"/>
    <w:pPr>
      <w:spacing w:before="0"/>
    </w:pPr>
    <w:rPr>
      <w:sz w:val="20"/>
      <w:szCs w:val="20"/>
    </w:rPr>
  </w:style>
  <w:style w:type="character" w:customStyle="1" w:styleId="CommentTextChar">
    <w:name w:val="Comment Text Char"/>
    <w:basedOn w:val="DefaultParagraphFont"/>
    <w:link w:val="CommentText"/>
    <w:rsid w:val="00D46AE0"/>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5D3A9C"/>
    <w:rPr>
      <w:color w:val="800080" w:themeColor="followedHyperlink"/>
      <w:u w:val="single"/>
    </w:rPr>
  </w:style>
  <w:style w:type="paragraph" w:styleId="Revision">
    <w:name w:val="Revision"/>
    <w:hidden/>
    <w:uiPriority w:val="99"/>
    <w:semiHidden/>
    <w:rsid w:val="009728D0"/>
    <w:pPr>
      <w:spacing w:before="0"/>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package" Target="embeddings/Microsoft_Word_Document.docx"/><Relationship Id="rId26" Type="http://schemas.openxmlformats.org/officeDocument/2006/relationships/package" Target="embeddings/Microsoft_Word_Document4.docx"/><Relationship Id="rId3" Type="http://schemas.openxmlformats.org/officeDocument/2006/relationships/styles" Target="styles.xml"/><Relationship Id="rId21" Type="http://schemas.openxmlformats.org/officeDocument/2006/relationships/image" Target="media/image4.emf"/><Relationship Id="rId34"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2.emf"/><Relationship Id="rId25" Type="http://schemas.openxmlformats.org/officeDocument/2006/relationships/image" Target="media/image6.emf"/><Relationship Id="rId33"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package" Target="embeddings/Microsoft_Word_Document1.docx"/><Relationship Id="rId29"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package" Target="embeddings/Microsoft_Word_Document3.docx"/><Relationship Id="rId32" Type="http://schemas.openxmlformats.org/officeDocument/2006/relationships/package" Target="embeddings/Microsoft_Word_Document7.docx"/><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image" Target="media/image5.emf"/><Relationship Id="rId28" Type="http://schemas.openxmlformats.org/officeDocument/2006/relationships/package" Target="embeddings/Microsoft_Word_Document5.docx"/><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3.emf"/><Relationship Id="rId31" Type="http://schemas.openxmlformats.org/officeDocument/2006/relationships/image" Target="media/image9.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package" Target="embeddings/Microsoft_Word_Document2.docx"/><Relationship Id="rId27" Type="http://schemas.openxmlformats.org/officeDocument/2006/relationships/image" Target="media/image7.emf"/><Relationship Id="rId30" Type="http://schemas.openxmlformats.org/officeDocument/2006/relationships/package" Target="embeddings/Microsoft_Word_Document6.docx"/><Relationship Id="rId35"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guyen\Downloads\Du%20thao%20QD%20phe%20duyet%20QT%20giai%20quyet%20noi%20bo%20TTHC%20UBND%20cap%20huyen%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EA0C9F-D7EF-443D-BEF2-E84C35AC8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Du thao QD phe duyet QT giai quyet noi bo TTHC UBND cap huyen (1)</Template>
  <TotalTime>4</TotalTime>
  <Pages>9</Pages>
  <Words>1865</Words>
  <Characters>10631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Trung</dc:creator>
  <cp:keywords/>
  <dc:description/>
  <cp:lastModifiedBy>HAISON</cp:lastModifiedBy>
  <cp:revision>4</cp:revision>
  <cp:lastPrinted>2019-07-05T00:04:00Z</cp:lastPrinted>
  <dcterms:created xsi:type="dcterms:W3CDTF">2020-05-15T06:11:00Z</dcterms:created>
  <dcterms:modified xsi:type="dcterms:W3CDTF">2020-05-18T00:30:00Z</dcterms:modified>
</cp:coreProperties>
</file>